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FB33" w14:textId="45727E9F" w:rsidR="00375E3F" w:rsidRPr="00194DDE" w:rsidRDefault="003E608B" w:rsidP="000C01E7">
      <w:pPr>
        <w:pStyle w:val="Title"/>
        <w:rPr>
          <w:rFonts w:ascii="Arial" w:hAnsi="Arial" w:cs="Arial"/>
          <w:b/>
          <w:bCs/>
          <w:color w:val="4472C4" w:themeColor="accent1"/>
          <w:sz w:val="28"/>
          <w:szCs w:val="28"/>
        </w:rPr>
      </w:pPr>
      <w:r w:rsidRPr="00194DDE">
        <w:rPr>
          <w:rFonts w:ascii="Arial" w:hAnsi="Arial" w:cs="Arial"/>
          <w:b/>
          <w:bCs/>
          <w:color w:val="4472C4" w:themeColor="accent1"/>
          <w:sz w:val="28"/>
          <w:szCs w:val="28"/>
        </w:rPr>
        <w:t xml:space="preserve">Attitude </w:t>
      </w:r>
      <w:r w:rsidR="00194DDE" w:rsidRPr="00194DDE">
        <w:rPr>
          <w:rFonts w:ascii="Arial" w:hAnsi="Arial" w:cs="Arial"/>
          <w:b/>
          <w:bCs/>
          <w:color w:val="4472C4" w:themeColor="accent1"/>
          <w:sz w:val="28"/>
          <w:szCs w:val="28"/>
        </w:rPr>
        <w:t>E</w:t>
      </w:r>
      <w:r w:rsidRPr="00194DDE">
        <w:rPr>
          <w:rFonts w:ascii="Arial" w:hAnsi="Arial" w:cs="Arial"/>
          <w:b/>
          <w:bCs/>
          <w:color w:val="4472C4" w:themeColor="accent1"/>
          <w:sz w:val="28"/>
          <w:szCs w:val="28"/>
        </w:rPr>
        <w:t xml:space="preserve">quals </w:t>
      </w:r>
      <w:r w:rsidR="00375E3F" w:rsidRPr="00194DDE">
        <w:rPr>
          <w:rFonts w:ascii="Arial" w:hAnsi="Arial" w:cs="Arial"/>
          <w:b/>
          <w:bCs/>
          <w:color w:val="4472C4" w:themeColor="accent1"/>
          <w:sz w:val="28"/>
          <w:szCs w:val="28"/>
        </w:rPr>
        <w:t>A</w:t>
      </w:r>
      <w:r w:rsidRPr="00194DDE">
        <w:rPr>
          <w:rFonts w:ascii="Arial" w:hAnsi="Arial" w:cs="Arial"/>
          <w:b/>
          <w:bCs/>
          <w:color w:val="4472C4" w:themeColor="accent1"/>
          <w:sz w:val="28"/>
          <w:szCs w:val="28"/>
        </w:rPr>
        <w:t>ltitude</w:t>
      </w:r>
    </w:p>
    <w:p w14:paraId="45CCCED1" w14:textId="3BAC6DDA" w:rsidR="00194DDE" w:rsidRPr="00194DDE" w:rsidRDefault="00194DDE" w:rsidP="00194DDE">
      <w:pPr>
        <w:pStyle w:val="Title"/>
        <w:rPr>
          <w:rFonts w:ascii="Arial" w:hAnsi="Arial" w:cs="Arial"/>
          <w:color w:val="4472C4" w:themeColor="accent1"/>
          <w:sz w:val="22"/>
          <w:szCs w:val="22"/>
        </w:rPr>
      </w:pPr>
      <w:r w:rsidRPr="00194DDE">
        <w:rPr>
          <w:rFonts w:ascii="Arial" w:hAnsi="Arial" w:cs="Arial"/>
          <w:color w:val="4472C4" w:themeColor="accent1"/>
          <w:sz w:val="22"/>
          <w:szCs w:val="22"/>
        </w:rPr>
        <w:t xml:space="preserve">August 29, 2021  </w:t>
      </w:r>
    </w:p>
    <w:p w14:paraId="6456F3A7" w14:textId="671515DA" w:rsidR="00375E3F" w:rsidRPr="00194DDE" w:rsidRDefault="00194DDE" w:rsidP="00194DDE">
      <w:pPr>
        <w:pStyle w:val="Title"/>
        <w:pBdr>
          <w:bottom w:val="single" w:sz="4" w:space="1" w:color="auto"/>
        </w:pBdr>
        <w:rPr>
          <w:rFonts w:ascii="Arial" w:hAnsi="Arial" w:cs="Arial"/>
          <w:color w:val="4472C4" w:themeColor="accent1"/>
          <w:sz w:val="22"/>
          <w:szCs w:val="22"/>
        </w:rPr>
      </w:pPr>
      <w:r w:rsidRPr="00194DDE">
        <w:rPr>
          <w:rFonts w:ascii="Arial" w:hAnsi="Arial" w:cs="Arial"/>
          <w:color w:val="4472C4" w:themeColor="accent1"/>
          <w:sz w:val="22"/>
          <w:szCs w:val="22"/>
        </w:rPr>
        <w:t xml:space="preserve">Rev. </w:t>
      </w:r>
      <w:r w:rsidR="00375E3F" w:rsidRPr="00194DDE">
        <w:rPr>
          <w:rFonts w:ascii="Arial" w:hAnsi="Arial" w:cs="Arial"/>
          <w:color w:val="4472C4" w:themeColor="accent1"/>
          <w:sz w:val="22"/>
          <w:szCs w:val="22"/>
        </w:rPr>
        <w:t xml:space="preserve">Dr. Tony Soldano </w:t>
      </w:r>
    </w:p>
    <w:p w14:paraId="4E2BC615" w14:textId="005AEF92" w:rsidR="003E608B" w:rsidRPr="00194DDE" w:rsidRDefault="003E608B">
      <w:pPr>
        <w:rPr>
          <w:rFonts w:ascii="Arial" w:hAnsi="Arial" w:cs="Arial"/>
          <w:b/>
          <w:bCs/>
          <w:sz w:val="22"/>
          <w:szCs w:val="22"/>
          <w:u w:val="single"/>
        </w:rPr>
      </w:pPr>
    </w:p>
    <w:p w14:paraId="733610AD" w14:textId="52E9CBED" w:rsidR="006D4BF8" w:rsidRPr="00194DDE" w:rsidRDefault="00431D05" w:rsidP="00431D05">
      <w:pPr>
        <w:rPr>
          <w:rFonts w:ascii="Arial" w:hAnsi="Arial" w:cs="Arial"/>
          <w:sz w:val="22"/>
          <w:szCs w:val="22"/>
        </w:rPr>
      </w:pPr>
      <w:r w:rsidRPr="00194DDE">
        <w:rPr>
          <w:rFonts w:ascii="Arial" w:hAnsi="Arial" w:cs="Arial"/>
          <w:sz w:val="22"/>
          <w:szCs w:val="22"/>
        </w:rPr>
        <w:t>Attitude will always impact your behaviour and your future. In fact, they are so closely linked together that your action</w:t>
      </w:r>
      <w:r w:rsidR="00D20E5A">
        <w:rPr>
          <w:rFonts w:ascii="Arial" w:hAnsi="Arial" w:cs="Arial"/>
          <w:sz w:val="22"/>
          <w:szCs w:val="22"/>
        </w:rPr>
        <w:t>s</w:t>
      </w:r>
      <w:r w:rsidRPr="00194DDE">
        <w:rPr>
          <w:rFonts w:ascii="Arial" w:hAnsi="Arial" w:cs="Arial"/>
          <w:sz w:val="22"/>
          <w:szCs w:val="22"/>
        </w:rPr>
        <w:t xml:space="preserve"> and outcomes can be traced back to your thought life and the way you think. </w:t>
      </w:r>
      <w:r w:rsidR="006D4BF8" w:rsidRPr="00E26626">
        <w:rPr>
          <w:rFonts w:ascii="Arial" w:hAnsi="Arial" w:cs="Arial"/>
          <w:sz w:val="22"/>
          <w:szCs w:val="22"/>
        </w:rPr>
        <w:t>Our promise</w:t>
      </w:r>
      <w:r w:rsidR="00194DDE" w:rsidRPr="00E26626">
        <w:rPr>
          <w:rFonts w:ascii="Arial" w:hAnsi="Arial" w:cs="Arial"/>
          <w:sz w:val="22"/>
          <w:szCs w:val="22"/>
        </w:rPr>
        <w:t>d</w:t>
      </w:r>
      <w:r w:rsidR="006D4BF8" w:rsidRPr="00E26626">
        <w:rPr>
          <w:rFonts w:ascii="Arial" w:hAnsi="Arial" w:cs="Arial"/>
          <w:sz w:val="22"/>
          <w:szCs w:val="22"/>
        </w:rPr>
        <w:t xml:space="preserve"> land and God </w:t>
      </w:r>
      <w:r w:rsidR="00E26626" w:rsidRPr="00E26626">
        <w:rPr>
          <w:rFonts w:ascii="Arial" w:hAnsi="Arial" w:cs="Arial"/>
          <w:sz w:val="22"/>
          <w:szCs w:val="22"/>
        </w:rPr>
        <w:t>are</w:t>
      </w:r>
      <w:r w:rsidR="006D4BF8" w:rsidRPr="00E26626">
        <w:rPr>
          <w:rFonts w:ascii="Arial" w:hAnsi="Arial" w:cs="Arial"/>
          <w:sz w:val="22"/>
          <w:szCs w:val="22"/>
        </w:rPr>
        <w:t xml:space="preserve"> the apprehend</w:t>
      </w:r>
      <w:r w:rsidR="00E26626" w:rsidRPr="00E26626">
        <w:rPr>
          <w:rFonts w:ascii="Arial" w:hAnsi="Arial" w:cs="Arial"/>
          <w:sz w:val="22"/>
          <w:szCs w:val="22"/>
        </w:rPr>
        <w:t>ed</w:t>
      </w:r>
      <w:r w:rsidR="006D4BF8" w:rsidRPr="00E26626">
        <w:rPr>
          <w:rFonts w:ascii="Arial" w:hAnsi="Arial" w:cs="Arial"/>
          <w:sz w:val="22"/>
          <w:szCs w:val="22"/>
        </w:rPr>
        <w:t xml:space="preserve"> that which we have been apprehended for.</w:t>
      </w:r>
      <w:r w:rsidR="006D4BF8" w:rsidRPr="00194DDE">
        <w:rPr>
          <w:rFonts w:ascii="Arial" w:hAnsi="Arial" w:cs="Arial"/>
          <w:sz w:val="22"/>
          <w:szCs w:val="22"/>
        </w:rPr>
        <w:t xml:space="preserve"> </w:t>
      </w:r>
    </w:p>
    <w:p w14:paraId="7F316286" w14:textId="77777777" w:rsidR="00D66ACA" w:rsidRPr="00194DDE" w:rsidRDefault="00D66ACA">
      <w:pPr>
        <w:rPr>
          <w:rFonts w:ascii="Arial" w:hAnsi="Arial" w:cs="Arial"/>
          <w:b/>
          <w:bCs/>
          <w:i/>
          <w:iCs/>
          <w:sz w:val="22"/>
          <w:szCs w:val="22"/>
        </w:rPr>
      </w:pPr>
    </w:p>
    <w:p w14:paraId="5D788675" w14:textId="5D81CCD7" w:rsidR="00194DDE" w:rsidRPr="00194DDE" w:rsidRDefault="003E608B">
      <w:pPr>
        <w:rPr>
          <w:rFonts w:ascii="Arial" w:hAnsi="Arial" w:cs="Arial"/>
          <w:b/>
          <w:bCs/>
          <w:color w:val="4472C4" w:themeColor="accent1"/>
          <w:sz w:val="22"/>
          <w:szCs w:val="22"/>
        </w:rPr>
      </w:pPr>
      <w:r w:rsidRPr="00194DDE">
        <w:rPr>
          <w:rFonts w:ascii="Arial" w:hAnsi="Arial" w:cs="Arial"/>
          <w:b/>
          <w:bCs/>
          <w:color w:val="4472C4" w:themeColor="accent1"/>
          <w:sz w:val="22"/>
          <w:szCs w:val="22"/>
        </w:rPr>
        <w:t xml:space="preserve">Central </w:t>
      </w:r>
      <w:r w:rsidR="00194DDE">
        <w:rPr>
          <w:rFonts w:ascii="Arial" w:hAnsi="Arial" w:cs="Arial"/>
          <w:b/>
          <w:bCs/>
          <w:color w:val="4472C4" w:themeColor="accent1"/>
          <w:sz w:val="22"/>
          <w:szCs w:val="22"/>
        </w:rPr>
        <w:t>T</w:t>
      </w:r>
      <w:r w:rsidRPr="00194DDE">
        <w:rPr>
          <w:rFonts w:ascii="Arial" w:hAnsi="Arial" w:cs="Arial"/>
          <w:b/>
          <w:bCs/>
          <w:color w:val="4472C4" w:themeColor="accent1"/>
          <w:sz w:val="22"/>
          <w:szCs w:val="22"/>
        </w:rPr>
        <w:t>ruth</w:t>
      </w:r>
    </w:p>
    <w:p w14:paraId="52E25340" w14:textId="77777777" w:rsidR="00194DDE" w:rsidRDefault="00194DDE">
      <w:pPr>
        <w:rPr>
          <w:rFonts w:ascii="Arial" w:hAnsi="Arial" w:cs="Arial"/>
          <w:b/>
          <w:bCs/>
          <w:i/>
          <w:iCs/>
          <w:sz w:val="22"/>
          <w:szCs w:val="22"/>
        </w:rPr>
      </w:pPr>
    </w:p>
    <w:p w14:paraId="17BA7303" w14:textId="14D6446A" w:rsidR="003E608B" w:rsidRPr="00C256B7" w:rsidRDefault="003E608B">
      <w:pPr>
        <w:rPr>
          <w:rFonts w:ascii="Arial" w:hAnsi="Arial" w:cs="Arial"/>
          <w:b/>
          <w:bCs/>
          <w:sz w:val="22"/>
          <w:szCs w:val="22"/>
        </w:rPr>
      </w:pPr>
      <w:r w:rsidRPr="00C256B7">
        <w:rPr>
          <w:rFonts w:ascii="Arial" w:hAnsi="Arial" w:cs="Arial"/>
          <w:b/>
          <w:bCs/>
          <w:sz w:val="22"/>
          <w:szCs w:val="22"/>
        </w:rPr>
        <w:t>What you think, you will live out</w:t>
      </w:r>
      <w:r w:rsidR="00D20E5A">
        <w:rPr>
          <w:rFonts w:ascii="Arial" w:hAnsi="Arial" w:cs="Arial"/>
          <w:b/>
          <w:bCs/>
          <w:sz w:val="22"/>
          <w:szCs w:val="22"/>
        </w:rPr>
        <w:t>.</w:t>
      </w:r>
    </w:p>
    <w:p w14:paraId="52849401" w14:textId="432ED536" w:rsidR="00CE7AAB" w:rsidRPr="00194DDE" w:rsidRDefault="00CE7AAB">
      <w:pPr>
        <w:rPr>
          <w:rFonts w:ascii="Arial" w:hAnsi="Arial" w:cs="Arial"/>
          <w:b/>
          <w:bCs/>
          <w:i/>
          <w:iCs/>
          <w:sz w:val="22"/>
          <w:szCs w:val="22"/>
        </w:rPr>
      </w:pPr>
    </w:p>
    <w:p w14:paraId="5FC466C3" w14:textId="72F804FF" w:rsidR="00431D05" w:rsidRPr="00C256B7" w:rsidRDefault="00431D05" w:rsidP="00431D05">
      <w:pPr>
        <w:rPr>
          <w:rFonts w:ascii="Arial" w:hAnsi="Arial" w:cs="Arial"/>
          <w:i/>
          <w:iCs/>
          <w:sz w:val="22"/>
          <w:szCs w:val="22"/>
        </w:rPr>
      </w:pPr>
      <w:r w:rsidRPr="00C256B7">
        <w:rPr>
          <w:rFonts w:ascii="Arial" w:hAnsi="Arial" w:cs="Arial"/>
          <w:i/>
          <w:iCs/>
          <w:sz w:val="22"/>
          <w:szCs w:val="22"/>
        </w:rPr>
        <w:t>“You cannot rise above the plane of your mental conditioning. To change your life, you must change your mind</w:t>
      </w:r>
      <w:r w:rsidR="00194DDE" w:rsidRPr="00C256B7">
        <w:rPr>
          <w:rFonts w:ascii="Arial" w:hAnsi="Arial" w:cs="Arial"/>
          <w:i/>
          <w:iCs/>
          <w:sz w:val="22"/>
          <w:szCs w:val="22"/>
        </w:rPr>
        <w:t>”</w:t>
      </w:r>
      <w:r w:rsidRPr="00C256B7">
        <w:rPr>
          <w:rFonts w:ascii="Arial" w:hAnsi="Arial" w:cs="Arial"/>
          <w:i/>
          <w:iCs/>
          <w:sz w:val="22"/>
          <w:szCs w:val="22"/>
        </w:rPr>
        <w:t xml:space="preserve">. </w:t>
      </w:r>
      <w:r w:rsidR="00194DDE" w:rsidRPr="00C256B7">
        <w:rPr>
          <w:rFonts w:ascii="Arial" w:hAnsi="Arial" w:cs="Arial"/>
          <w:i/>
          <w:iCs/>
          <w:sz w:val="22"/>
          <w:szCs w:val="22"/>
        </w:rPr>
        <w:t>~</w:t>
      </w:r>
      <w:r w:rsidRPr="00C256B7">
        <w:rPr>
          <w:rFonts w:ascii="Arial" w:hAnsi="Arial" w:cs="Arial"/>
          <w:i/>
          <w:iCs/>
          <w:sz w:val="22"/>
          <w:szCs w:val="22"/>
        </w:rPr>
        <w:t xml:space="preserve">Dr Myles Munroe </w:t>
      </w:r>
    </w:p>
    <w:p w14:paraId="0CA73D74" w14:textId="77777777" w:rsidR="00431D05" w:rsidRPr="00C256B7" w:rsidRDefault="00431D05" w:rsidP="00431D05">
      <w:pPr>
        <w:rPr>
          <w:rFonts w:ascii="Arial" w:hAnsi="Arial" w:cs="Arial"/>
          <w:sz w:val="22"/>
          <w:szCs w:val="22"/>
        </w:rPr>
      </w:pPr>
    </w:p>
    <w:p w14:paraId="06ED533A" w14:textId="1A659B12" w:rsidR="00431D05" w:rsidRPr="00D20E5A" w:rsidRDefault="00431D05" w:rsidP="00431D05">
      <w:pPr>
        <w:rPr>
          <w:rFonts w:ascii="Arial" w:hAnsi="Arial" w:cs="Arial"/>
          <w:i/>
          <w:iCs/>
          <w:sz w:val="22"/>
          <w:szCs w:val="22"/>
        </w:rPr>
      </w:pPr>
      <w:r w:rsidRPr="00C256B7">
        <w:rPr>
          <w:rFonts w:ascii="Arial" w:hAnsi="Arial" w:cs="Arial"/>
          <w:i/>
          <w:iCs/>
          <w:sz w:val="22"/>
          <w:szCs w:val="22"/>
        </w:rPr>
        <w:t>“You are what you believe…beliefs create your convictions, your convictions create your attitude, your attitude controls your perception, and your perception dictates your behaviors. What you truly believe about yourself, creates your world</w:t>
      </w:r>
      <w:r w:rsidR="00194DDE" w:rsidRPr="00C256B7">
        <w:rPr>
          <w:rFonts w:ascii="Arial" w:hAnsi="Arial" w:cs="Arial"/>
          <w:i/>
          <w:iCs/>
          <w:sz w:val="22"/>
          <w:szCs w:val="22"/>
        </w:rPr>
        <w:t xml:space="preserve">”. </w:t>
      </w:r>
      <w:r w:rsidR="00194DDE" w:rsidRPr="00D20E5A">
        <w:rPr>
          <w:rFonts w:ascii="Arial" w:hAnsi="Arial" w:cs="Arial"/>
          <w:i/>
          <w:iCs/>
          <w:sz w:val="22"/>
          <w:szCs w:val="22"/>
        </w:rPr>
        <w:t>~</w:t>
      </w:r>
      <w:r w:rsidRPr="00D20E5A">
        <w:rPr>
          <w:rFonts w:ascii="Arial" w:hAnsi="Arial" w:cs="Arial"/>
          <w:i/>
          <w:iCs/>
          <w:sz w:val="22"/>
          <w:szCs w:val="22"/>
        </w:rPr>
        <w:t>Dr. Myles Munroe</w:t>
      </w:r>
    </w:p>
    <w:p w14:paraId="599E8181" w14:textId="60EF0C72" w:rsidR="00431D05" w:rsidRPr="00C256B7" w:rsidRDefault="00431D05" w:rsidP="00431D05">
      <w:pPr>
        <w:rPr>
          <w:rFonts w:ascii="Arial" w:hAnsi="Arial" w:cs="Arial"/>
          <w:sz w:val="22"/>
          <w:szCs w:val="22"/>
        </w:rPr>
      </w:pPr>
    </w:p>
    <w:p w14:paraId="433EF027" w14:textId="060F9B31" w:rsidR="00431D05" w:rsidRPr="00484621" w:rsidRDefault="00431D05" w:rsidP="00431D05">
      <w:pPr>
        <w:rPr>
          <w:rFonts w:ascii="Arial" w:hAnsi="Arial" w:cs="Arial"/>
          <w:b/>
          <w:bCs/>
          <w:sz w:val="22"/>
          <w:szCs w:val="22"/>
        </w:rPr>
      </w:pPr>
      <w:r w:rsidRPr="00484621">
        <w:rPr>
          <w:rFonts w:ascii="Arial" w:hAnsi="Arial" w:cs="Arial"/>
          <w:b/>
          <w:bCs/>
          <w:sz w:val="22"/>
          <w:szCs w:val="22"/>
        </w:rPr>
        <w:t xml:space="preserve">What do we mean by the term attitude? </w:t>
      </w:r>
    </w:p>
    <w:p w14:paraId="4A1A8DA8" w14:textId="77777777" w:rsidR="00431D05" w:rsidRPr="00194DDE" w:rsidRDefault="00431D05" w:rsidP="00431D05">
      <w:pPr>
        <w:rPr>
          <w:rFonts w:ascii="Arial" w:hAnsi="Arial" w:cs="Arial"/>
          <w:b/>
          <w:bCs/>
          <w:sz w:val="22"/>
          <w:szCs w:val="22"/>
          <w:u w:val="single"/>
        </w:rPr>
      </w:pPr>
    </w:p>
    <w:p w14:paraId="5D21F7C0" w14:textId="5AC88AC1" w:rsidR="00E6288F" w:rsidRDefault="00E6288F">
      <w:pPr>
        <w:rPr>
          <w:rFonts w:ascii="Arial" w:hAnsi="Arial" w:cs="Arial"/>
          <w:sz w:val="22"/>
          <w:szCs w:val="22"/>
        </w:rPr>
      </w:pPr>
      <w:r w:rsidRPr="00484621">
        <w:rPr>
          <w:rFonts w:ascii="Arial" w:hAnsi="Arial" w:cs="Arial"/>
          <w:b/>
          <w:bCs/>
          <w:sz w:val="22"/>
          <w:szCs w:val="22"/>
        </w:rPr>
        <w:t>Attitude</w:t>
      </w:r>
      <w:r>
        <w:rPr>
          <w:rFonts w:ascii="Arial" w:hAnsi="Arial" w:cs="Arial"/>
          <w:sz w:val="22"/>
          <w:szCs w:val="22"/>
        </w:rPr>
        <w:t xml:space="preserve"> – a settled way of thinking or feeling about someone or something, typically one that is reflected in a person’s behaviour.</w:t>
      </w:r>
    </w:p>
    <w:p w14:paraId="5A7FF60A" w14:textId="77777777" w:rsidR="00E6288F" w:rsidRPr="00194DDE" w:rsidRDefault="00E6288F">
      <w:pPr>
        <w:rPr>
          <w:rFonts w:ascii="Arial" w:hAnsi="Arial" w:cs="Arial"/>
          <w:sz w:val="22"/>
          <w:szCs w:val="22"/>
        </w:rPr>
      </w:pPr>
    </w:p>
    <w:p w14:paraId="224DC024" w14:textId="6021858F" w:rsidR="001B251A" w:rsidRPr="00194DDE" w:rsidRDefault="00431D05" w:rsidP="001B251A">
      <w:pPr>
        <w:rPr>
          <w:rFonts w:ascii="Arial" w:hAnsi="Arial" w:cs="Arial"/>
          <w:b/>
          <w:bCs/>
          <w:color w:val="4472C4" w:themeColor="accent1"/>
          <w:sz w:val="22"/>
          <w:szCs w:val="22"/>
        </w:rPr>
      </w:pPr>
      <w:r w:rsidRPr="00194DDE">
        <w:rPr>
          <w:rFonts w:ascii="Arial" w:hAnsi="Arial" w:cs="Arial"/>
          <w:b/>
          <w:bCs/>
          <w:color w:val="4472C4" w:themeColor="accent1"/>
          <w:sz w:val="22"/>
          <w:szCs w:val="22"/>
        </w:rPr>
        <w:t>Main Passage</w:t>
      </w:r>
    </w:p>
    <w:p w14:paraId="150F8668" w14:textId="2FE48EE4" w:rsidR="00431D05" w:rsidRDefault="00431D05" w:rsidP="001B251A">
      <w:pPr>
        <w:rPr>
          <w:rFonts w:ascii="Arial" w:hAnsi="Arial" w:cs="Arial"/>
          <w:sz w:val="22"/>
          <w:szCs w:val="22"/>
        </w:rPr>
      </w:pPr>
    </w:p>
    <w:p w14:paraId="6E4A9C2A" w14:textId="2C21BE00" w:rsidR="00194DDE" w:rsidRPr="00194DDE" w:rsidRDefault="00194DDE" w:rsidP="001B251A">
      <w:pPr>
        <w:rPr>
          <w:rFonts w:ascii="Arial" w:hAnsi="Arial" w:cs="Arial"/>
          <w:b/>
          <w:bCs/>
          <w:sz w:val="22"/>
          <w:szCs w:val="22"/>
        </w:rPr>
      </w:pPr>
      <w:r w:rsidRPr="00194DDE">
        <w:rPr>
          <w:rFonts w:ascii="Arial" w:hAnsi="Arial" w:cs="Arial"/>
          <w:b/>
          <w:bCs/>
          <w:sz w:val="22"/>
          <w:szCs w:val="22"/>
        </w:rPr>
        <w:t>Philippians 3:13-16</w:t>
      </w:r>
    </w:p>
    <w:p w14:paraId="35CE3E9A" w14:textId="09BF7C8B" w:rsidR="00560494" w:rsidRPr="00194DDE" w:rsidRDefault="001B251A" w:rsidP="001B251A">
      <w:pPr>
        <w:rPr>
          <w:rFonts w:ascii="Arial" w:hAnsi="Arial" w:cs="Arial"/>
          <w:sz w:val="22"/>
          <w:szCs w:val="22"/>
        </w:rPr>
      </w:pPr>
      <w:r w:rsidRPr="00194DDE">
        <w:rPr>
          <w:rFonts w:ascii="Arial" w:hAnsi="Arial" w:cs="Arial"/>
          <w:sz w:val="22"/>
          <w:szCs w:val="22"/>
          <w:vertAlign w:val="superscript"/>
        </w:rPr>
        <w:t>13</w:t>
      </w:r>
      <w:r w:rsidRPr="00194DDE">
        <w:rPr>
          <w:rFonts w:ascii="Arial" w:hAnsi="Arial" w:cs="Arial"/>
          <w:sz w:val="22"/>
          <w:szCs w:val="22"/>
        </w:rPr>
        <w:t xml:space="preserve"> Brethren, I do not count myself to have apprehended; but one thing I do, forgetting those things which are behind and reaching forward to those things which are ahead,</w:t>
      </w:r>
      <w:r w:rsidR="00194DDE" w:rsidRPr="00194DDE">
        <w:rPr>
          <w:rFonts w:ascii="Arial" w:hAnsi="Arial" w:cs="Arial"/>
          <w:sz w:val="22"/>
          <w:szCs w:val="22"/>
        </w:rPr>
        <w:t xml:space="preserve"> </w:t>
      </w:r>
      <w:r w:rsidR="00194DDE" w:rsidRPr="00194DDE">
        <w:rPr>
          <w:rFonts w:ascii="Arial" w:hAnsi="Arial" w:cs="Arial"/>
          <w:sz w:val="22"/>
          <w:szCs w:val="22"/>
          <w:vertAlign w:val="superscript"/>
        </w:rPr>
        <w:t>14</w:t>
      </w:r>
      <w:r w:rsidR="00194DDE" w:rsidRPr="00194DDE">
        <w:rPr>
          <w:rFonts w:ascii="Arial" w:hAnsi="Arial" w:cs="Arial"/>
          <w:sz w:val="22"/>
          <w:szCs w:val="22"/>
        </w:rPr>
        <w:t xml:space="preserve"> </w:t>
      </w:r>
      <w:r w:rsidRPr="00194DDE">
        <w:rPr>
          <w:rFonts w:ascii="Arial" w:hAnsi="Arial" w:cs="Arial"/>
          <w:sz w:val="22"/>
          <w:szCs w:val="22"/>
        </w:rPr>
        <w:t>I press toward the goal for the prize of the upward call of God in Christ Jesus.</w:t>
      </w:r>
      <w:r w:rsidR="00194DDE" w:rsidRPr="00194DDE">
        <w:rPr>
          <w:rFonts w:ascii="Arial" w:hAnsi="Arial" w:cs="Arial"/>
          <w:sz w:val="22"/>
          <w:szCs w:val="22"/>
        </w:rPr>
        <w:t xml:space="preserve"> </w:t>
      </w:r>
      <w:r w:rsidR="00194DDE" w:rsidRPr="00194DDE">
        <w:rPr>
          <w:rFonts w:ascii="Arial" w:hAnsi="Arial" w:cs="Arial"/>
          <w:sz w:val="22"/>
          <w:szCs w:val="22"/>
          <w:vertAlign w:val="superscript"/>
        </w:rPr>
        <w:t>15</w:t>
      </w:r>
      <w:r w:rsidR="00194DDE" w:rsidRPr="00194DDE">
        <w:rPr>
          <w:rFonts w:ascii="Arial" w:hAnsi="Arial" w:cs="Arial"/>
          <w:sz w:val="22"/>
          <w:szCs w:val="22"/>
        </w:rPr>
        <w:t xml:space="preserve"> </w:t>
      </w:r>
      <w:r w:rsidRPr="00194DDE">
        <w:rPr>
          <w:rFonts w:ascii="Arial" w:hAnsi="Arial" w:cs="Arial"/>
          <w:sz w:val="22"/>
          <w:szCs w:val="22"/>
        </w:rPr>
        <w:t>Therefore let us, as many as are mature, have this mind; and if in anything you think otherwise, God will reveal even this to you.</w:t>
      </w:r>
      <w:r w:rsidR="00194DDE" w:rsidRPr="00194DDE">
        <w:rPr>
          <w:rFonts w:ascii="Arial" w:hAnsi="Arial" w:cs="Arial"/>
          <w:sz w:val="22"/>
          <w:szCs w:val="22"/>
        </w:rPr>
        <w:t xml:space="preserve"> </w:t>
      </w:r>
      <w:r w:rsidR="00194DDE" w:rsidRPr="00194DDE">
        <w:rPr>
          <w:rFonts w:ascii="Arial" w:hAnsi="Arial" w:cs="Arial"/>
          <w:sz w:val="22"/>
          <w:szCs w:val="22"/>
          <w:vertAlign w:val="superscript"/>
        </w:rPr>
        <w:t>16</w:t>
      </w:r>
      <w:r w:rsidR="00194DDE" w:rsidRPr="00194DDE">
        <w:rPr>
          <w:rFonts w:ascii="Arial" w:hAnsi="Arial" w:cs="Arial"/>
          <w:sz w:val="22"/>
          <w:szCs w:val="22"/>
        </w:rPr>
        <w:t xml:space="preserve"> </w:t>
      </w:r>
      <w:r w:rsidRPr="00194DDE">
        <w:rPr>
          <w:rFonts w:ascii="Arial" w:hAnsi="Arial" w:cs="Arial"/>
          <w:sz w:val="22"/>
          <w:szCs w:val="22"/>
        </w:rPr>
        <w:t>Nevertheless, to the degree that we have already attained, let us walk by the same rule, let us be of the same mind.</w:t>
      </w:r>
    </w:p>
    <w:p w14:paraId="7D52E8B1" w14:textId="77777777" w:rsidR="00E161B4" w:rsidRPr="00194DDE" w:rsidRDefault="00E161B4">
      <w:pPr>
        <w:rPr>
          <w:rFonts w:ascii="Arial" w:hAnsi="Arial" w:cs="Arial"/>
          <w:b/>
          <w:bCs/>
          <w:sz w:val="22"/>
          <w:szCs w:val="22"/>
          <w:u w:val="single"/>
        </w:rPr>
      </w:pPr>
    </w:p>
    <w:p w14:paraId="51E521A6" w14:textId="656A8D57" w:rsidR="006D3FE7" w:rsidRPr="00194DDE" w:rsidRDefault="006D3FE7" w:rsidP="006D3FE7">
      <w:pPr>
        <w:rPr>
          <w:rFonts w:ascii="Arial" w:hAnsi="Arial" w:cs="Arial"/>
          <w:b/>
          <w:bCs/>
          <w:color w:val="4472C4" w:themeColor="accent1"/>
          <w:sz w:val="22"/>
          <w:szCs w:val="22"/>
        </w:rPr>
      </w:pPr>
      <w:r w:rsidRPr="00194DDE">
        <w:rPr>
          <w:rFonts w:ascii="Arial" w:hAnsi="Arial" w:cs="Arial"/>
          <w:b/>
          <w:bCs/>
          <w:color w:val="4472C4" w:themeColor="accent1"/>
          <w:sz w:val="22"/>
          <w:szCs w:val="22"/>
        </w:rPr>
        <w:t xml:space="preserve">Report </w:t>
      </w:r>
      <w:r w:rsidR="00194DDE">
        <w:rPr>
          <w:rFonts w:ascii="Arial" w:hAnsi="Arial" w:cs="Arial"/>
          <w:b/>
          <w:bCs/>
          <w:color w:val="4472C4" w:themeColor="accent1"/>
          <w:sz w:val="22"/>
          <w:szCs w:val="22"/>
        </w:rPr>
        <w:t>o</w:t>
      </w:r>
      <w:r w:rsidR="00194DDE" w:rsidRPr="00194DDE">
        <w:rPr>
          <w:rFonts w:ascii="Arial" w:hAnsi="Arial" w:cs="Arial"/>
          <w:b/>
          <w:bCs/>
          <w:color w:val="4472C4" w:themeColor="accent1"/>
          <w:sz w:val="22"/>
          <w:szCs w:val="22"/>
        </w:rPr>
        <w:t xml:space="preserve">f the </w:t>
      </w:r>
      <w:r w:rsidRPr="00194DDE">
        <w:rPr>
          <w:rFonts w:ascii="Arial" w:hAnsi="Arial" w:cs="Arial"/>
          <w:b/>
          <w:bCs/>
          <w:color w:val="4472C4" w:themeColor="accent1"/>
          <w:sz w:val="22"/>
          <w:szCs w:val="22"/>
        </w:rPr>
        <w:t>Spies</w:t>
      </w:r>
    </w:p>
    <w:p w14:paraId="5E48BA10" w14:textId="43BD2789" w:rsidR="006D3FE7" w:rsidRDefault="006D3FE7" w:rsidP="006D3FE7">
      <w:pPr>
        <w:rPr>
          <w:rFonts w:ascii="Arial" w:hAnsi="Arial" w:cs="Arial"/>
          <w:sz w:val="22"/>
          <w:szCs w:val="22"/>
        </w:rPr>
      </w:pPr>
    </w:p>
    <w:p w14:paraId="4AA27FF2" w14:textId="074B2174" w:rsidR="00194DDE" w:rsidRPr="00885B67" w:rsidRDefault="00194DDE" w:rsidP="00885B67">
      <w:pPr>
        <w:rPr>
          <w:rFonts w:ascii="Arial" w:hAnsi="Arial" w:cs="Arial"/>
          <w:b/>
          <w:bCs/>
          <w:sz w:val="22"/>
          <w:szCs w:val="22"/>
        </w:rPr>
      </w:pPr>
      <w:r w:rsidRPr="00885B67">
        <w:rPr>
          <w:rFonts w:ascii="Arial" w:hAnsi="Arial" w:cs="Arial"/>
          <w:b/>
          <w:bCs/>
          <w:sz w:val="22"/>
          <w:szCs w:val="22"/>
        </w:rPr>
        <w:t>Numbers 13:25-33</w:t>
      </w:r>
    </w:p>
    <w:p w14:paraId="45231DBA" w14:textId="77777777" w:rsidR="00885B67" w:rsidRDefault="00C27262" w:rsidP="00885B67">
      <w:pPr>
        <w:pStyle w:val="NormalWeb"/>
        <w:shd w:val="clear" w:color="auto" w:fill="FFFFFF"/>
        <w:spacing w:before="0" w:beforeAutospacing="0" w:after="0" w:afterAutospacing="0"/>
        <w:rPr>
          <w:rStyle w:val="text"/>
          <w:rFonts w:ascii="Arial" w:eastAsiaTheme="majorEastAsia" w:hAnsi="Arial" w:cs="Arial"/>
          <w:color w:val="000000"/>
          <w:sz w:val="22"/>
          <w:szCs w:val="22"/>
        </w:rPr>
      </w:pPr>
      <w:r w:rsidRPr="00885B67">
        <w:rPr>
          <w:rStyle w:val="text"/>
          <w:rFonts w:ascii="Arial" w:eastAsiaTheme="majorEastAsia" w:hAnsi="Arial" w:cs="Arial"/>
          <w:b/>
          <w:bCs/>
          <w:color w:val="000000"/>
          <w:sz w:val="22"/>
          <w:szCs w:val="22"/>
          <w:vertAlign w:val="superscript"/>
        </w:rPr>
        <w:t>25 </w:t>
      </w:r>
      <w:r w:rsidRPr="00885B67">
        <w:rPr>
          <w:rStyle w:val="text"/>
          <w:rFonts w:ascii="Arial" w:eastAsiaTheme="majorEastAsia" w:hAnsi="Arial" w:cs="Arial"/>
          <w:color w:val="000000"/>
          <w:sz w:val="22"/>
          <w:szCs w:val="22"/>
        </w:rPr>
        <w:t>And they returned from spying out the land after forty days.</w:t>
      </w:r>
      <w:r w:rsidR="00885B67">
        <w:rPr>
          <w:rStyle w:val="text"/>
          <w:rFonts w:ascii="Arial" w:eastAsiaTheme="majorEastAsia" w:hAnsi="Arial" w:cs="Arial"/>
          <w:color w:val="000000"/>
          <w:sz w:val="22"/>
          <w:szCs w:val="22"/>
        </w:rPr>
        <w:t xml:space="preserve"> </w:t>
      </w:r>
      <w:r w:rsidRPr="00885B67">
        <w:rPr>
          <w:rStyle w:val="text"/>
          <w:rFonts w:ascii="Arial" w:eastAsiaTheme="majorEastAsia" w:hAnsi="Arial" w:cs="Arial"/>
          <w:b/>
          <w:bCs/>
          <w:color w:val="000000"/>
          <w:sz w:val="22"/>
          <w:szCs w:val="22"/>
          <w:vertAlign w:val="superscript"/>
        </w:rPr>
        <w:t>26 </w:t>
      </w:r>
      <w:r w:rsidRPr="00885B67">
        <w:rPr>
          <w:rStyle w:val="text"/>
          <w:rFonts w:ascii="Arial" w:eastAsiaTheme="majorEastAsia" w:hAnsi="Arial" w:cs="Arial"/>
          <w:color w:val="000000"/>
          <w:sz w:val="22"/>
          <w:szCs w:val="22"/>
        </w:rPr>
        <w:t xml:space="preserve">Now they departed and came back to Moses and Aaron and all the congregation of the children of Israel in the Wilderness of </w:t>
      </w:r>
      <w:proofErr w:type="spellStart"/>
      <w:r w:rsidRPr="00885B67">
        <w:rPr>
          <w:rStyle w:val="text"/>
          <w:rFonts w:ascii="Arial" w:eastAsiaTheme="majorEastAsia" w:hAnsi="Arial" w:cs="Arial"/>
          <w:color w:val="000000"/>
          <w:sz w:val="22"/>
          <w:szCs w:val="22"/>
        </w:rPr>
        <w:t>Paran</w:t>
      </w:r>
      <w:proofErr w:type="spellEnd"/>
      <w:r w:rsidRPr="00885B67">
        <w:rPr>
          <w:rStyle w:val="text"/>
          <w:rFonts w:ascii="Arial" w:eastAsiaTheme="majorEastAsia" w:hAnsi="Arial" w:cs="Arial"/>
          <w:color w:val="000000"/>
          <w:sz w:val="22"/>
          <w:szCs w:val="22"/>
        </w:rPr>
        <w:t>, at Kadesh; they brought back word to them and to all the congregation and showed them the fruit of the land.</w:t>
      </w:r>
    </w:p>
    <w:p w14:paraId="5CA06495" w14:textId="77777777" w:rsidR="00885B67" w:rsidRDefault="00885B67" w:rsidP="00885B67">
      <w:pPr>
        <w:pStyle w:val="NormalWeb"/>
        <w:shd w:val="clear" w:color="auto" w:fill="FFFFFF"/>
        <w:spacing w:before="0" w:beforeAutospacing="0" w:after="0" w:afterAutospacing="0"/>
        <w:rPr>
          <w:rStyle w:val="text"/>
          <w:rFonts w:ascii="Arial" w:eastAsiaTheme="majorEastAsia" w:hAnsi="Arial" w:cs="Arial"/>
          <w:color w:val="000000"/>
          <w:sz w:val="22"/>
          <w:szCs w:val="22"/>
        </w:rPr>
      </w:pPr>
    </w:p>
    <w:p w14:paraId="65C0CA35" w14:textId="6F384448" w:rsidR="00C27262" w:rsidRPr="00885B67" w:rsidRDefault="00C27262" w:rsidP="00885B67">
      <w:pPr>
        <w:pStyle w:val="NormalWeb"/>
        <w:shd w:val="clear" w:color="auto" w:fill="FFFFFF"/>
        <w:spacing w:before="0" w:beforeAutospacing="0" w:after="0" w:afterAutospacing="0"/>
        <w:rPr>
          <w:rFonts w:ascii="Arial" w:hAnsi="Arial" w:cs="Arial"/>
          <w:color w:val="000000"/>
          <w:sz w:val="22"/>
          <w:szCs w:val="22"/>
        </w:rPr>
      </w:pPr>
      <w:r w:rsidRPr="00885B67">
        <w:rPr>
          <w:rStyle w:val="text"/>
          <w:rFonts w:ascii="Arial" w:eastAsiaTheme="majorEastAsia" w:hAnsi="Arial" w:cs="Arial"/>
          <w:b/>
          <w:bCs/>
          <w:color w:val="000000"/>
          <w:sz w:val="22"/>
          <w:szCs w:val="22"/>
          <w:vertAlign w:val="superscript"/>
        </w:rPr>
        <w:t>27 </w:t>
      </w:r>
      <w:r w:rsidRPr="00885B67">
        <w:rPr>
          <w:rStyle w:val="text"/>
          <w:rFonts w:ascii="Arial" w:eastAsiaTheme="majorEastAsia" w:hAnsi="Arial" w:cs="Arial"/>
          <w:color w:val="000000"/>
          <w:sz w:val="22"/>
          <w:szCs w:val="22"/>
        </w:rPr>
        <w:t>Then they told him and said: “We went to the land where you sent us. It truly</w:t>
      </w:r>
      <w:r w:rsidR="00D64777" w:rsidRPr="00885B67">
        <w:rPr>
          <w:rStyle w:val="text"/>
          <w:rFonts w:ascii="Arial" w:eastAsiaTheme="majorEastAsia" w:hAnsi="Arial" w:cs="Arial"/>
          <w:color w:val="000000"/>
          <w:sz w:val="22"/>
          <w:szCs w:val="22"/>
        </w:rPr>
        <w:t xml:space="preserve"> </w:t>
      </w:r>
      <w:r w:rsidRPr="00885B67">
        <w:rPr>
          <w:rStyle w:val="text"/>
          <w:rFonts w:ascii="Arial" w:eastAsiaTheme="majorEastAsia" w:hAnsi="Arial" w:cs="Arial"/>
          <w:color w:val="000000"/>
          <w:sz w:val="22"/>
          <w:szCs w:val="22"/>
        </w:rPr>
        <w:t>flows with milk and honey, and this </w:t>
      </w:r>
      <w:r w:rsidRPr="00885B67">
        <w:rPr>
          <w:rStyle w:val="text"/>
          <w:rFonts w:ascii="Arial" w:eastAsiaTheme="majorEastAsia" w:hAnsi="Arial" w:cs="Arial"/>
          <w:i/>
          <w:iCs/>
          <w:color w:val="000000"/>
          <w:sz w:val="22"/>
          <w:szCs w:val="22"/>
        </w:rPr>
        <w:t>is</w:t>
      </w:r>
      <w:r w:rsidRPr="00885B67">
        <w:rPr>
          <w:rStyle w:val="text"/>
          <w:rFonts w:ascii="Arial" w:eastAsiaTheme="majorEastAsia" w:hAnsi="Arial" w:cs="Arial"/>
          <w:color w:val="000000"/>
          <w:sz w:val="22"/>
          <w:szCs w:val="22"/>
        </w:rPr>
        <w:t> its fruit. </w:t>
      </w:r>
      <w:r w:rsidRPr="00885B67">
        <w:rPr>
          <w:rStyle w:val="text"/>
          <w:rFonts w:ascii="Arial" w:eastAsiaTheme="majorEastAsia" w:hAnsi="Arial" w:cs="Arial"/>
          <w:b/>
          <w:bCs/>
          <w:color w:val="000000"/>
          <w:sz w:val="22"/>
          <w:szCs w:val="22"/>
          <w:vertAlign w:val="superscript"/>
        </w:rPr>
        <w:t>28 </w:t>
      </w:r>
      <w:r w:rsidRPr="00885B67">
        <w:rPr>
          <w:rStyle w:val="text"/>
          <w:rFonts w:ascii="Arial" w:eastAsiaTheme="majorEastAsia" w:hAnsi="Arial" w:cs="Arial"/>
          <w:color w:val="000000"/>
          <w:sz w:val="22"/>
          <w:szCs w:val="22"/>
        </w:rPr>
        <w:t>Nevertheless the people who dwell in the land </w:t>
      </w:r>
      <w:r w:rsidRPr="00885B67">
        <w:rPr>
          <w:rStyle w:val="text"/>
          <w:rFonts w:ascii="Arial" w:eastAsiaTheme="majorEastAsia" w:hAnsi="Arial" w:cs="Arial"/>
          <w:i/>
          <w:iCs/>
          <w:color w:val="000000"/>
          <w:sz w:val="22"/>
          <w:szCs w:val="22"/>
        </w:rPr>
        <w:t>are</w:t>
      </w:r>
      <w:r w:rsidRPr="00885B67">
        <w:rPr>
          <w:rStyle w:val="text"/>
          <w:rFonts w:ascii="Arial" w:eastAsiaTheme="majorEastAsia" w:hAnsi="Arial" w:cs="Arial"/>
          <w:color w:val="000000"/>
          <w:sz w:val="22"/>
          <w:szCs w:val="22"/>
        </w:rPr>
        <w:t> strong; the cities </w:t>
      </w:r>
      <w:r w:rsidRPr="00885B67">
        <w:rPr>
          <w:rStyle w:val="text"/>
          <w:rFonts w:ascii="Arial" w:eastAsiaTheme="majorEastAsia" w:hAnsi="Arial" w:cs="Arial"/>
          <w:i/>
          <w:iCs/>
          <w:color w:val="000000"/>
          <w:sz w:val="22"/>
          <w:szCs w:val="22"/>
        </w:rPr>
        <w:t>are</w:t>
      </w:r>
      <w:r w:rsidRPr="00885B67">
        <w:rPr>
          <w:rStyle w:val="text"/>
          <w:rFonts w:ascii="Arial" w:eastAsiaTheme="majorEastAsia" w:hAnsi="Arial" w:cs="Arial"/>
          <w:color w:val="000000"/>
          <w:sz w:val="22"/>
          <w:szCs w:val="22"/>
        </w:rPr>
        <w:t> fortified </w:t>
      </w:r>
      <w:r w:rsidRPr="00885B67">
        <w:rPr>
          <w:rStyle w:val="text"/>
          <w:rFonts w:ascii="Arial" w:eastAsiaTheme="majorEastAsia" w:hAnsi="Arial" w:cs="Arial"/>
          <w:i/>
          <w:iCs/>
          <w:color w:val="000000"/>
          <w:sz w:val="22"/>
          <w:szCs w:val="22"/>
        </w:rPr>
        <w:t>and</w:t>
      </w:r>
      <w:r w:rsidRPr="00885B67">
        <w:rPr>
          <w:rStyle w:val="text"/>
          <w:rFonts w:ascii="Arial" w:eastAsiaTheme="majorEastAsia" w:hAnsi="Arial" w:cs="Arial"/>
          <w:color w:val="000000"/>
          <w:sz w:val="22"/>
          <w:szCs w:val="22"/>
        </w:rPr>
        <w:t> very large; moreover we saw the descendants of Anak there. </w:t>
      </w:r>
      <w:r w:rsidRPr="00885B67">
        <w:rPr>
          <w:rStyle w:val="text"/>
          <w:rFonts w:ascii="Arial" w:eastAsiaTheme="majorEastAsia" w:hAnsi="Arial" w:cs="Arial"/>
          <w:b/>
          <w:bCs/>
          <w:color w:val="000000"/>
          <w:sz w:val="22"/>
          <w:szCs w:val="22"/>
          <w:vertAlign w:val="superscript"/>
        </w:rPr>
        <w:t>29 </w:t>
      </w:r>
      <w:r w:rsidRPr="00885B67">
        <w:rPr>
          <w:rStyle w:val="text"/>
          <w:rFonts w:ascii="Arial" w:eastAsiaTheme="majorEastAsia" w:hAnsi="Arial" w:cs="Arial"/>
          <w:color w:val="000000"/>
          <w:sz w:val="22"/>
          <w:szCs w:val="22"/>
        </w:rPr>
        <w:t>The Amalekites dwell in the land of the South; the Hittites, the Jebusites, and the Amorites dwell in the mountains; and the Canaanites dwell by the sea and along the banks of the Jordan.”</w:t>
      </w:r>
    </w:p>
    <w:p w14:paraId="3D1FE41C" w14:textId="77777777" w:rsidR="00885B67" w:rsidRDefault="00885B67" w:rsidP="00885B67">
      <w:pPr>
        <w:pStyle w:val="NormalWeb"/>
        <w:shd w:val="clear" w:color="auto" w:fill="FFFFFF"/>
        <w:spacing w:before="0" w:beforeAutospacing="0" w:after="0" w:afterAutospacing="0"/>
        <w:rPr>
          <w:rStyle w:val="text"/>
          <w:rFonts w:ascii="Arial" w:eastAsiaTheme="majorEastAsia" w:hAnsi="Arial" w:cs="Arial"/>
          <w:b/>
          <w:bCs/>
          <w:color w:val="000000"/>
          <w:sz w:val="22"/>
          <w:szCs w:val="22"/>
          <w:vertAlign w:val="superscript"/>
        </w:rPr>
      </w:pPr>
    </w:p>
    <w:p w14:paraId="19210AA3" w14:textId="7D963788" w:rsidR="006D3FE7" w:rsidRPr="00885B67" w:rsidRDefault="00C27262" w:rsidP="00885B67">
      <w:pPr>
        <w:pStyle w:val="NormalWeb"/>
        <w:shd w:val="clear" w:color="auto" w:fill="FFFFFF"/>
        <w:spacing w:before="0" w:beforeAutospacing="0" w:after="0" w:afterAutospacing="0"/>
        <w:rPr>
          <w:rFonts w:ascii="Arial" w:hAnsi="Arial" w:cs="Arial"/>
          <w:color w:val="000000"/>
          <w:sz w:val="22"/>
          <w:szCs w:val="22"/>
        </w:rPr>
      </w:pPr>
      <w:r w:rsidRPr="00885B67">
        <w:rPr>
          <w:rStyle w:val="text"/>
          <w:rFonts w:ascii="Arial" w:eastAsiaTheme="majorEastAsia" w:hAnsi="Arial" w:cs="Arial"/>
          <w:b/>
          <w:bCs/>
          <w:color w:val="000000"/>
          <w:sz w:val="22"/>
          <w:szCs w:val="22"/>
          <w:vertAlign w:val="superscript"/>
        </w:rPr>
        <w:t>30 </w:t>
      </w:r>
      <w:r w:rsidRPr="00885B67">
        <w:rPr>
          <w:rStyle w:val="text"/>
          <w:rFonts w:ascii="Arial" w:eastAsiaTheme="majorEastAsia" w:hAnsi="Arial" w:cs="Arial"/>
          <w:color w:val="000000"/>
          <w:sz w:val="22"/>
          <w:szCs w:val="22"/>
        </w:rPr>
        <w:t>Then Caleb quieted the people before Moses, and said, “Let us go up at once and take possession, for we are well able to overcome it.”</w:t>
      </w:r>
      <w:r w:rsidR="00885B67">
        <w:rPr>
          <w:rStyle w:val="text"/>
          <w:rFonts w:ascii="Arial" w:eastAsiaTheme="majorEastAsia" w:hAnsi="Arial" w:cs="Arial"/>
          <w:color w:val="000000"/>
          <w:sz w:val="22"/>
          <w:szCs w:val="22"/>
        </w:rPr>
        <w:t xml:space="preserve"> </w:t>
      </w:r>
      <w:r w:rsidRPr="00885B67">
        <w:rPr>
          <w:rStyle w:val="text"/>
          <w:rFonts w:ascii="Arial" w:eastAsiaTheme="majorEastAsia" w:hAnsi="Arial" w:cs="Arial"/>
          <w:b/>
          <w:bCs/>
          <w:color w:val="000000"/>
          <w:sz w:val="22"/>
          <w:szCs w:val="22"/>
          <w:vertAlign w:val="superscript"/>
        </w:rPr>
        <w:t>31 </w:t>
      </w:r>
      <w:r w:rsidRPr="00885B67">
        <w:rPr>
          <w:rStyle w:val="text"/>
          <w:rFonts w:ascii="Arial" w:eastAsiaTheme="majorEastAsia" w:hAnsi="Arial" w:cs="Arial"/>
          <w:color w:val="000000"/>
          <w:sz w:val="22"/>
          <w:szCs w:val="22"/>
        </w:rPr>
        <w:t>But the men who had gone up with him said, “We are not able to go up against the people, for they </w:t>
      </w:r>
      <w:r w:rsidRPr="00885B67">
        <w:rPr>
          <w:rStyle w:val="text"/>
          <w:rFonts w:ascii="Arial" w:eastAsiaTheme="majorEastAsia" w:hAnsi="Arial" w:cs="Arial"/>
          <w:i/>
          <w:iCs/>
          <w:color w:val="000000"/>
          <w:sz w:val="22"/>
          <w:szCs w:val="22"/>
        </w:rPr>
        <w:t>are</w:t>
      </w:r>
      <w:r w:rsidRPr="00885B67">
        <w:rPr>
          <w:rStyle w:val="text"/>
          <w:rFonts w:ascii="Arial" w:eastAsiaTheme="majorEastAsia" w:hAnsi="Arial" w:cs="Arial"/>
          <w:color w:val="000000"/>
          <w:sz w:val="22"/>
          <w:szCs w:val="22"/>
        </w:rPr>
        <w:t> stronger than we.” </w:t>
      </w:r>
      <w:r w:rsidRPr="00885B67">
        <w:rPr>
          <w:rStyle w:val="text"/>
          <w:rFonts w:ascii="Arial" w:eastAsiaTheme="majorEastAsia" w:hAnsi="Arial" w:cs="Arial"/>
          <w:b/>
          <w:bCs/>
          <w:color w:val="000000"/>
          <w:sz w:val="22"/>
          <w:szCs w:val="22"/>
          <w:vertAlign w:val="superscript"/>
        </w:rPr>
        <w:t>32 </w:t>
      </w:r>
      <w:r w:rsidRPr="00885B67">
        <w:rPr>
          <w:rStyle w:val="text"/>
          <w:rFonts w:ascii="Arial" w:eastAsiaTheme="majorEastAsia" w:hAnsi="Arial" w:cs="Arial"/>
          <w:color w:val="000000"/>
          <w:sz w:val="22"/>
          <w:szCs w:val="22"/>
        </w:rPr>
        <w:t>And they gave the children of Israel a bad report of the land which they had spied out, saying, “The land through which we have gone as spies </w:t>
      </w:r>
      <w:r w:rsidRPr="00885B67">
        <w:rPr>
          <w:rStyle w:val="text"/>
          <w:rFonts w:ascii="Arial" w:eastAsiaTheme="majorEastAsia" w:hAnsi="Arial" w:cs="Arial"/>
          <w:i/>
          <w:iCs/>
          <w:color w:val="000000"/>
          <w:sz w:val="22"/>
          <w:szCs w:val="22"/>
        </w:rPr>
        <w:t>is</w:t>
      </w:r>
      <w:r w:rsidRPr="00885B67">
        <w:rPr>
          <w:rStyle w:val="text"/>
          <w:rFonts w:ascii="Arial" w:eastAsiaTheme="majorEastAsia" w:hAnsi="Arial" w:cs="Arial"/>
          <w:color w:val="000000"/>
          <w:sz w:val="22"/>
          <w:szCs w:val="22"/>
        </w:rPr>
        <w:t> a land that devours its inhabitants, and all the people whom we saw in it </w:t>
      </w:r>
      <w:r w:rsidRPr="00885B67">
        <w:rPr>
          <w:rStyle w:val="text"/>
          <w:rFonts w:ascii="Arial" w:eastAsiaTheme="majorEastAsia" w:hAnsi="Arial" w:cs="Arial"/>
          <w:i/>
          <w:iCs/>
          <w:color w:val="000000"/>
          <w:sz w:val="22"/>
          <w:szCs w:val="22"/>
        </w:rPr>
        <w:t>are</w:t>
      </w:r>
      <w:r w:rsidRPr="00885B67">
        <w:rPr>
          <w:rStyle w:val="text"/>
          <w:rFonts w:ascii="Arial" w:eastAsiaTheme="majorEastAsia" w:hAnsi="Arial" w:cs="Arial"/>
          <w:color w:val="000000"/>
          <w:sz w:val="22"/>
          <w:szCs w:val="22"/>
        </w:rPr>
        <w:t> men of </w:t>
      </w:r>
      <w:r w:rsidRPr="00885B67">
        <w:rPr>
          <w:rStyle w:val="text"/>
          <w:rFonts w:ascii="Arial" w:eastAsiaTheme="majorEastAsia" w:hAnsi="Arial" w:cs="Arial"/>
          <w:i/>
          <w:iCs/>
          <w:color w:val="000000"/>
          <w:sz w:val="22"/>
          <w:szCs w:val="22"/>
        </w:rPr>
        <w:t>great</w:t>
      </w:r>
      <w:r w:rsidRPr="00885B67">
        <w:rPr>
          <w:rStyle w:val="text"/>
          <w:rFonts w:ascii="Arial" w:eastAsiaTheme="majorEastAsia" w:hAnsi="Arial" w:cs="Arial"/>
          <w:color w:val="000000"/>
          <w:sz w:val="22"/>
          <w:szCs w:val="22"/>
        </w:rPr>
        <w:t> stature. </w:t>
      </w:r>
      <w:r w:rsidRPr="00885B67">
        <w:rPr>
          <w:rStyle w:val="text"/>
          <w:rFonts w:ascii="Arial" w:eastAsiaTheme="majorEastAsia" w:hAnsi="Arial" w:cs="Arial"/>
          <w:b/>
          <w:bCs/>
          <w:color w:val="000000"/>
          <w:sz w:val="22"/>
          <w:szCs w:val="22"/>
          <w:vertAlign w:val="superscript"/>
        </w:rPr>
        <w:t>33 </w:t>
      </w:r>
      <w:r w:rsidRPr="00885B67">
        <w:rPr>
          <w:rStyle w:val="text"/>
          <w:rFonts w:ascii="Arial" w:eastAsiaTheme="majorEastAsia" w:hAnsi="Arial" w:cs="Arial"/>
          <w:color w:val="000000"/>
          <w:sz w:val="22"/>
          <w:szCs w:val="22"/>
        </w:rPr>
        <w:t>There we saw the</w:t>
      </w:r>
      <w:r w:rsidR="00D64777" w:rsidRPr="00885B67">
        <w:rPr>
          <w:rStyle w:val="text"/>
          <w:rFonts w:ascii="Arial" w:eastAsiaTheme="majorEastAsia" w:hAnsi="Arial" w:cs="Arial"/>
          <w:color w:val="000000"/>
          <w:sz w:val="22"/>
          <w:szCs w:val="22"/>
        </w:rPr>
        <w:t xml:space="preserve"> </w:t>
      </w:r>
      <w:r w:rsidRPr="00885B67">
        <w:rPr>
          <w:rStyle w:val="text"/>
          <w:rFonts w:ascii="Arial" w:eastAsiaTheme="majorEastAsia" w:hAnsi="Arial" w:cs="Arial"/>
          <w:color w:val="000000"/>
          <w:sz w:val="22"/>
          <w:szCs w:val="22"/>
        </w:rPr>
        <w:t>giants (the descendants of Anak came from the giants); and we were lik</w:t>
      </w:r>
      <w:r w:rsidR="00D64777" w:rsidRPr="00885B67">
        <w:rPr>
          <w:rStyle w:val="text"/>
          <w:rFonts w:ascii="Arial" w:eastAsiaTheme="majorEastAsia" w:hAnsi="Arial" w:cs="Arial"/>
          <w:color w:val="000000"/>
          <w:sz w:val="22"/>
          <w:szCs w:val="22"/>
        </w:rPr>
        <w:t>e gr</w:t>
      </w:r>
      <w:r w:rsidRPr="00885B67">
        <w:rPr>
          <w:rStyle w:val="text"/>
          <w:rFonts w:ascii="Arial" w:eastAsiaTheme="majorEastAsia" w:hAnsi="Arial" w:cs="Arial"/>
          <w:color w:val="000000"/>
          <w:sz w:val="22"/>
          <w:szCs w:val="22"/>
        </w:rPr>
        <w:t>asshoppers in our own sight, and so we were in their sight.”</w:t>
      </w:r>
    </w:p>
    <w:p w14:paraId="2CC0135C" w14:textId="14DD2A5A" w:rsidR="00D446F9" w:rsidRPr="0000627D" w:rsidRDefault="00D446F9">
      <w:pPr>
        <w:rPr>
          <w:rFonts w:ascii="Arial" w:hAnsi="Arial" w:cs="Arial"/>
          <w:b/>
          <w:bCs/>
          <w:color w:val="4472C4" w:themeColor="accent1"/>
          <w:sz w:val="22"/>
          <w:szCs w:val="22"/>
        </w:rPr>
      </w:pPr>
      <w:r w:rsidRPr="0000627D">
        <w:rPr>
          <w:rFonts w:ascii="Arial" w:hAnsi="Arial" w:cs="Arial"/>
          <w:b/>
          <w:bCs/>
          <w:color w:val="4472C4" w:themeColor="accent1"/>
          <w:sz w:val="22"/>
          <w:szCs w:val="22"/>
        </w:rPr>
        <w:lastRenderedPageBreak/>
        <w:t xml:space="preserve">Main Points </w:t>
      </w:r>
    </w:p>
    <w:p w14:paraId="1795EFF6" w14:textId="3A548A92" w:rsidR="00D446F9" w:rsidRPr="00194DDE" w:rsidRDefault="00D446F9" w:rsidP="00560494">
      <w:pPr>
        <w:rPr>
          <w:rFonts w:ascii="Arial" w:hAnsi="Arial" w:cs="Arial"/>
          <w:sz w:val="22"/>
          <w:szCs w:val="22"/>
        </w:rPr>
      </w:pPr>
    </w:p>
    <w:p w14:paraId="0A33DAB6" w14:textId="098CD4A6" w:rsidR="00560494" w:rsidRPr="00834248" w:rsidRDefault="00560494" w:rsidP="00834248">
      <w:pPr>
        <w:pStyle w:val="ListParagraph"/>
        <w:numPr>
          <w:ilvl w:val="0"/>
          <w:numId w:val="9"/>
        </w:numPr>
        <w:ind w:left="360"/>
        <w:rPr>
          <w:rFonts w:ascii="Arial" w:hAnsi="Arial" w:cs="Arial"/>
          <w:sz w:val="22"/>
          <w:szCs w:val="22"/>
        </w:rPr>
      </w:pPr>
      <w:r w:rsidRPr="00834248">
        <w:rPr>
          <w:rFonts w:ascii="Arial" w:hAnsi="Arial" w:cs="Arial"/>
          <w:sz w:val="22"/>
          <w:szCs w:val="22"/>
        </w:rPr>
        <w:t xml:space="preserve">An </w:t>
      </w:r>
      <w:r w:rsidR="00834248">
        <w:rPr>
          <w:rFonts w:ascii="Arial" w:hAnsi="Arial" w:cs="Arial"/>
          <w:sz w:val="22"/>
          <w:szCs w:val="22"/>
        </w:rPr>
        <w:t>a</w:t>
      </w:r>
      <w:r w:rsidRPr="00834248">
        <w:rPr>
          <w:rFonts w:ascii="Arial" w:hAnsi="Arial" w:cs="Arial"/>
          <w:sz w:val="22"/>
          <w:szCs w:val="22"/>
        </w:rPr>
        <w:t xml:space="preserve">ccurate assessment of every situation is required </w:t>
      </w:r>
    </w:p>
    <w:p w14:paraId="56F9C6E4" w14:textId="30C702DB" w:rsidR="00560494" w:rsidRPr="00834248" w:rsidRDefault="00560494" w:rsidP="00834248">
      <w:pPr>
        <w:pStyle w:val="ListParagraph"/>
        <w:numPr>
          <w:ilvl w:val="0"/>
          <w:numId w:val="9"/>
        </w:numPr>
        <w:ind w:left="360"/>
        <w:rPr>
          <w:rFonts w:ascii="Arial" w:hAnsi="Arial" w:cs="Arial"/>
          <w:sz w:val="22"/>
          <w:szCs w:val="22"/>
        </w:rPr>
      </w:pPr>
      <w:r w:rsidRPr="00834248">
        <w:rPr>
          <w:rFonts w:ascii="Arial" w:hAnsi="Arial" w:cs="Arial"/>
          <w:sz w:val="22"/>
          <w:szCs w:val="22"/>
        </w:rPr>
        <w:t xml:space="preserve">When we lose sight of God, we magnify our environmental context </w:t>
      </w:r>
    </w:p>
    <w:p w14:paraId="63B2950D" w14:textId="4D833DDB" w:rsidR="00560494" w:rsidRPr="00834248" w:rsidRDefault="00560494" w:rsidP="00834248">
      <w:pPr>
        <w:pStyle w:val="ListParagraph"/>
        <w:numPr>
          <w:ilvl w:val="0"/>
          <w:numId w:val="9"/>
        </w:numPr>
        <w:ind w:left="360"/>
        <w:rPr>
          <w:rFonts w:ascii="Arial" w:hAnsi="Arial" w:cs="Arial"/>
          <w:sz w:val="22"/>
          <w:szCs w:val="22"/>
        </w:rPr>
      </w:pPr>
      <w:r w:rsidRPr="00834248">
        <w:rPr>
          <w:rFonts w:ascii="Arial" w:hAnsi="Arial" w:cs="Arial"/>
          <w:sz w:val="22"/>
          <w:szCs w:val="22"/>
        </w:rPr>
        <w:t xml:space="preserve">Our faith is voice activated  </w:t>
      </w:r>
    </w:p>
    <w:p w14:paraId="6C449C02" w14:textId="7AC6A890" w:rsidR="00560494" w:rsidRPr="00834248" w:rsidRDefault="00560494" w:rsidP="00834248">
      <w:pPr>
        <w:pStyle w:val="ListParagraph"/>
        <w:numPr>
          <w:ilvl w:val="0"/>
          <w:numId w:val="9"/>
        </w:numPr>
        <w:ind w:left="360"/>
        <w:rPr>
          <w:rFonts w:ascii="Arial" w:hAnsi="Arial" w:cs="Arial"/>
          <w:sz w:val="22"/>
          <w:szCs w:val="22"/>
        </w:rPr>
      </w:pPr>
      <w:r w:rsidRPr="00834248">
        <w:rPr>
          <w:rFonts w:ascii="Arial" w:hAnsi="Arial" w:cs="Arial"/>
          <w:sz w:val="22"/>
          <w:szCs w:val="22"/>
        </w:rPr>
        <w:t>The target is the “Mind of Christ”</w:t>
      </w:r>
      <w:r w:rsidR="00834248">
        <w:rPr>
          <w:rFonts w:ascii="Arial" w:hAnsi="Arial" w:cs="Arial"/>
          <w:sz w:val="22"/>
          <w:szCs w:val="22"/>
        </w:rPr>
        <w:t>.</w:t>
      </w:r>
    </w:p>
    <w:p w14:paraId="1F21E66D" w14:textId="77777777" w:rsidR="00560494" w:rsidRPr="00194DDE" w:rsidRDefault="00560494" w:rsidP="00560494">
      <w:pPr>
        <w:rPr>
          <w:rFonts w:ascii="Arial" w:hAnsi="Arial" w:cs="Arial"/>
          <w:b/>
          <w:bCs/>
          <w:sz w:val="22"/>
          <w:szCs w:val="22"/>
        </w:rPr>
      </w:pPr>
    </w:p>
    <w:p w14:paraId="50213B84" w14:textId="5151A990" w:rsidR="00D446F9" w:rsidRPr="0000627D" w:rsidRDefault="00EE051D" w:rsidP="00921475">
      <w:pPr>
        <w:rPr>
          <w:rFonts w:ascii="Arial" w:hAnsi="Arial" w:cs="Arial"/>
          <w:b/>
          <w:bCs/>
          <w:color w:val="4472C4" w:themeColor="accent1"/>
          <w:sz w:val="22"/>
          <w:szCs w:val="22"/>
        </w:rPr>
      </w:pPr>
      <w:r w:rsidRPr="0000627D">
        <w:rPr>
          <w:rFonts w:ascii="Arial" w:hAnsi="Arial" w:cs="Arial"/>
          <w:b/>
          <w:bCs/>
          <w:color w:val="4472C4" w:themeColor="accent1"/>
          <w:sz w:val="22"/>
          <w:szCs w:val="22"/>
        </w:rPr>
        <w:t xml:space="preserve">Main Points </w:t>
      </w:r>
      <w:r w:rsidR="00834248" w:rsidRPr="0000627D">
        <w:rPr>
          <w:rFonts w:ascii="Arial" w:hAnsi="Arial" w:cs="Arial"/>
          <w:b/>
          <w:bCs/>
          <w:color w:val="4472C4" w:themeColor="accent1"/>
          <w:sz w:val="22"/>
          <w:szCs w:val="22"/>
        </w:rPr>
        <w:t>Expanded</w:t>
      </w:r>
    </w:p>
    <w:p w14:paraId="00C80639" w14:textId="77777777" w:rsidR="00B21619" w:rsidRPr="00194DDE" w:rsidRDefault="00B21619" w:rsidP="00921475">
      <w:pPr>
        <w:rPr>
          <w:rFonts w:ascii="Arial" w:hAnsi="Arial" w:cs="Arial"/>
          <w:sz w:val="22"/>
          <w:szCs w:val="22"/>
        </w:rPr>
      </w:pPr>
    </w:p>
    <w:p w14:paraId="271AEE04" w14:textId="66B044B7" w:rsidR="0099772F" w:rsidRDefault="00B842AD" w:rsidP="006E57F8">
      <w:pPr>
        <w:pStyle w:val="ListParagraph"/>
        <w:numPr>
          <w:ilvl w:val="0"/>
          <w:numId w:val="22"/>
        </w:numPr>
        <w:rPr>
          <w:rFonts w:ascii="Arial" w:hAnsi="Arial" w:cs="Arial"/>
          <w:sz w:val="22"/>
          <w:szCs w:val="22"/>
        </w:rPr>
      </w:pPr>
      <w:r w:rsidRPr="006E57F8">
        <w:rPr>
          <w:rFonts w:ascii="Arial" w:hAnsi="Arial" w:cs="Arial"/>
          <w:sz w:val="22"/>
          <w:szCs w:val="22"/>
        </w:rPr>
        <w:t xml:space="preserve">An </w:t>
      </w:r>
      <w:r w:rsidR="00834248" w:rsidRPr="006E57F8">
        <w:rPr>
          <w:rFonts w:ascii="Arial" w:hAnsi="Arial" w:cs="Arial"/>
          <w:sz w:val="22"/>
          <w:szCs w:val="22"/>
        </w:rPr>
        <w:t>a</w:t>
      </w:r>
      <w:r w:rsidR="00EE051D" w:rsidRPr="006E57F8">
        <w:rPr>
          <w:rFonts w:ascii="Arial" w:hAnsi="Arial" w:cs="Arial"/>
          <w:sz w:val="22"/>
          <w:szCs w:val="22"/>
        </w:rPr>
        <w:t>ccurate assessment</w:t>
      </w:r>
      <w:r w:rsidRPr="006E57F8">
        <w:rPr>
          <w:rFonts w:ascii="Arial" w:hAnsi="Arial" w:cs="Arial"/>
          <w:sz w:val="22"/>
          <w:szCs w:val="22"/>
        </w:rPr>
        <w:t xml:space="preserve"> of every situation </w:t>
      </w:r>
      <w:r w:rsidR="00EE051D" w:rsidRPr="006E57F8">
        <w:rPr>
          <w:rFonts w:ascii="Arial" w:hAnsi="Arial" w:cs="Arial"/>
          <w:sz w:val="22"/>
          <w:szCs w:val="22"/>
        </w:rPr>
        <w:t>is required</w:t>
      </w:r>
    </w:p>
    <w:p w14:paraId="1349118D" w14:textId="77777777" w:rsidR="008E777D" w:rsidRPr="006E57F8" w:rsidRDefault="008E777D" w:rsidP="008E777D">
      <w:pPr>
        <w:pStyle w:val="ListParagraph"/>
        <w:ind w:left="360"/>
        <w:rPr>
          <w:rFonts w:ascii="Arial" w:hAnsi="Arial" w:cs="Arial"/>
          <w:sz w:val="22"/>
          <w:szCs w:val="22"/>
        </w:rPr>
      </w:pPr>
    </w:p>
    <w:p w14:paraId="701C2CED" w14:textId="0FC0942D" w:rsidR="0099772F" w:rsidRPr="0000627D" w:rsidRDefault="00CD1E4D" w:rsidP="0000627D">
      <w:pPr>
        <w:pStyle w:val="ListParagraph"/>
        <w:numPr>
          <w:ilvl w:val="0"/>
          <w:numId w:val="11"/>
        </w:numPr>
        <w:rPr>
          <w:rFonts w:ascii="Arial" w:hAnsi="Arial" w:cs="Arial"/>
          <w:sz w:val="22"/>
          <w:szCs w:val="22"/>
        </w:rPr>
      </w:pPr>
      <w:r w:rsidRPr="0000627D">
        <w:rPr>
          <w:rFonts w:ascii="Arial" w:hAnsi="Arial" w:cs="Arial"/>
          <w:i/>
          <w:iCs/>
          <w:sz w:val="22"/>
          <w:szCs w:val="22"/>
        </w:rPr>
        <w:t xml:space="preserve">When it comes to our thought life, a critical </w:t>
      </w:r>
      <w:r w:rsidR="00BF2398" w:rsidRPr="0000627D">
        <w:rPr>
          <w:rFonts w:ascii="Arial" w:hAnsi="Arial" w:cs="Arial"/>
          <w:i/>
          <w:iCs/>
          <w:sz w:val="22"/>
          <w:szCs w:val="22"/>
        </w:rPr>
        <w:t>assessment</w:t>
      </w:r>
      <w:r w:rsidRPr="0000627D">
        <w:rPr>
          <w:rFonts w:ascii="Arial" w:hAnsi="Arial" w:cs="Arial"/>
          <w:i/>
          <w:iCs/>
          <w:sz w:val="22"/>
          <w:szCs w:val="22"/>
        </w:rPr>
        <w:t xml:space="preserve"> is needed in</w:t>
      </w:r>
      <w:r w:rsidR="00834248" w:rsidRPr="0000627D">
        <w:rPr>
          <w:rFonts w:ascii="Arial" w:hAnsi="Arial" w:cs="Arial"/>
          <w:i/>
          <w:iCs/>
          <w:sz w:val="22"/>
          <w:szCs w:val="22"/>
        </w:rPr>
        <w:t xml:space="preserve"> </w:t>
      </w:r>
      <w:r w:rsidRPr="0000627D">
        <w:rPr>
          <w:rFonts w:ascii="Arial" w:hAnsi="Arial" w:cs="Arial"/>
          <w:i/>
          <w:iCs/>
          <w:sz w:val="22"/>
          <w:szCs w:val="22"/>
        </w:rPr>
        <w:t xml:space="preserve">order to be </w:t>
      </w:r>
      <w:r w:rsidR="00725AC5" w:rsidRPr="0000627D">
        <w:rPr>
          <w:rFonts w:ascii="Arial" w:hAnsi="Arial" w:cs="Arial"/>
          <w:i/>
          <w:iCs/>
          <w:sz w:val="22"/>
          <w:szCs w:val="22"/>
        </w:rPr>
        <w:t>clear</w:t>
      </w:r>
      <w:r w:rsidR="00921475" w:rsidRPr="0000627D">
        <w:rPr>
          <w:rFonts w:ascii="Arial" w:hAnsi="Arial" w:cs="Arial"/>
          <w:i/>
          <w:iCs/>
          <w:sz w:val="22"/>
          <w:szCs w:val="22"/>
        </w:rPr>
        <w:t>. I</w:t>
      </w:r>
      <w:r w:rsidRPr="0000627D">
        <w:rPr>
          <w:rFonts w:ascii="Arial" w:hAnsi="Arial" w:cs="Arial"/>
          <w:i/>
          <w:iCs/>
          <w:sz w:val="22"/>
          <w:szCs w:val="22"/>
        </w:rPr>
        <w:t>n other words</w:t>
      </w:r>
      <w:r w:rsidR="00834248" w:rsidRPr="0000627D">
        <w:rPr>
          <w:rFonts w:ascii="Arial" w:hAnsi="Arial" w:cs="Arial"/>
          <w:i/>
          <w:iCs/>
          <w:sz w:val="22"/>
          <w:szCs w:val="22"/>
        </w:rPr>
        <w:t>,</w:t>
      </w:r>
      <w:r w:rsidRPr="0000627D">
        <w:rPr>
          <w:rFonts w:ascii="Arial" w:hAnsi="Arial" w:cs="Arial"/>
          <w:i/>
          <w:iCs/>
          <w:sz w:val="22"/>
          <w:szCs w:val="22"/>
        </w:rPr>
        <w:t xml:space="preserve"> are my thoughts and </w:t>
      </w:r>
      <w:r w:rsidR="00D20E5A" w:rsidRPr="0000627D">
        <w:rPr>
          <w:rFonts w:ascii="Arial" w:hAnsi="Arial" w:cs="Arial"/>
          <w:i/>
          <w:iCs/>
          <w:sz w:val="22"/>
          <w:szCs w:val="22"/>
        </w:rPr>
        <w:t>ideas</w:t>
      </w:r>
      <w:r w:rsidR="00D20E5A">
        <w:rPr>
          <w:rFonts w:ascii="Arial" w:hAnsi="Arial" w:cs="Arial"/>
          <w:i/>
          <w:iCs/>
          <w:sz w:val="22"/>
          <w:szCs w:val="22"/>
        </w:rPr>
        <w:t xml:space="preserve"> correct?</w:t>
      </w:r>
    </w:p>
    <w:p w14:paraId="1FB8BC81" w14:textId="77777777" w:rsidR="0000627D" w:rsidRPr="00194DDE" w:rsidRDefault="0000627D" w:rsidP="0000627D">
      <w:pPr>
        <w:pStyle w:val="ListParagraph"/>
        <w:ind w:left="1080"/>
        <w:rPr>
          <w:rFonts w:ascii="Arial" w:hAnsi="Arial" w:cs="Arial"/>
          <w:sz w:val="22"/>
          <w:szCs w:val="22"/>
        </w:rPr>
      </w:pPr>
    </w:p>
    <w:p w14:paraId="065AB081" w14:textId="77777777" w:rsidR="0099772F" w:rsidRPr="0000627D" w:rsidRDefault="00466337" w:rsidP="0000627D">
      <w:pPr>
        <w:pStyle w:val="ListParagraph"/>
        <w:numPr>
          <w:ilvl w:val="0"/>
          <w:numId w:val="11"/>
        </w:numPr>
        <w:rPr>
          <w:rFonts w:ascii="Arial" w:hAnsi="Arial" w:cs="Arial"/>
          <w:sz w:val="22"/>
          <w:szCs w:val="22"/>
        </w:rPr>
      </w:pPr>
      <w:r w:rsidRPr="001525E6">
        <w:rPr>
          <w:rFonts w:ascii="Arial" w:hAnsi="Arial" w:cs="Arial"/>
          <w:sz w:val="22"/>
          <w:szCs w:val="22"/>
        </w:rPr>
        <w:t>Key word –</w:t>
      </w:r>
      <w:r w:rsidRPr="0000627D">
        <w:rPr>
          <w:rFonts w:ascii="Arial" w:hAnsi="Arial" w:cs="Arial"/>
          <w:i/>
          <w:iCs/>
          <w:sz w:val="22"/>
          <w:szCs w:val="22"/>
        </w:rPr>
        <w:t xml:space="preserve"> </w:t>
      </w:r>
      <w:r w:rsidRPr="0000627D">
        <w:rPr>
          <w:rFonts w:ascii="Arial" w:hAnsi="Arial" w:cs="Arial"/>
          <w:b/>
          <w:bCs/>
          <w:i/>
          <w:iCs/>
          <w:sz w:val="22"/>
          <w:szCs w:val="22"/>
        </w:rPr>
        <w:t>PERSPECTIVE</w:t>
      </w:r>
      <w:r w:rsidRPr="0000627D">
        <w:rPr>
          <w:rFonts w:ascii="Arial" w:hAnsi="Arial" w:cs="Arial"/>
          <w:i/>
          <w:iCs/>
          <w:sz w:val="22"/>
          <w:szCs w:val="22"/>
        </w:rPr>
        <w:t xml:space="preserve"> </w:t>
      </w:r>
    </w:p>
    <w:p w14:paraId="629136A0" w14:textId="52637FC7" w:rsidR="0099772F" w:rsidRPr="001525E6" w:rsidRDefault="00B51A58" w:rsidP="001525E6">
      <w:pPr>
        <w:pStyle w:val="ListParagraph"/>
        <w:numPr>
          <w:ilvl w:val="0"/>
          <w:numId w:val="14"/>
        </w:numPr>
        <w:rPr>
          <w:rFonts w:ascii="Arial" w:hAnsi="Arial" w:cs="Arial"/>
          <w:sz w:val="22"/>
          <w:szCs w:val="22"/>
        </w:rPr>
      </w:pPr>
      <w:r w:rsidRPr="001525E6">
        <w:rPr>
          <w:rFonts w:ascii="Arial" w:hAnsi="Arial" w:cs="Arial"/>
          <w:sz w:val="22"/>
          <w:szCs w:val="22"/>
        </w:rPr>
        <w:t>The spies ha</w:t>
      </w:r>
      <w:r w:rsidR="00CD1E4D" w:rsidRPr="001525E6">
        <w:rPr>
          <w:rFonts w:ascii="Arial" w:hAnsi="Arial" w:cs="Arial"/>
          <w:sz w:val="22"/>
          <w:szCs w:val="22"/>
        </w:rPr>
        <w:t>d</w:t>
      </w:r>
      <w:r w:rsidRPr="001525E6">
        <w:rPr>
          <w:rFonts w:ascii="Arial" w:hAnsi="Arial" w:cs="Arial"/>
          <w:sz w:val="22"/>
          <w:szCs w:val="22"/>
        </w:rPr>
        <w:t xml:space="preserve"> the right assessment of </w:t>
      </w:r>
      <w:r w:rsidR="00CD1E4D" w:rsidRPr="001525E6">
        <w:rPr>
          <w:rFonts w:ascii="Arial" w:hAnsi="Arial" w:cs="Arial"/>
          <w:sz w:val="22"/>
          <w:szCs w:val="22"/>
        </w:rPr>
        <w:t>their enemies</w:t>
      </w:r>
      <w:r w:rsidRPr="001525E6">
        <w:rPr>
          <w:rFonts w:ascii="Arial" w:hAnsi="Arial" w:cs="Arial"/>
          <w:sz w:val="22"/>
          <w:szCs w:val="22"/>
        </w:rPr>
        <w:t xml:space="preserve"> but the wrong one of themselves</w:t>
      </w:r>
      <w:r w:rsidR="008E777D">
        <w:rPr>
          <w:rFonts w:ascii="Arial" w:hAnsi="Arial" w:cs="Arial"/>
          <w:sz w:val="22"/>
          <w:szCs w:val="22"/>
        </w:rPr>
        <w:t>.</w:t>
      </w:r>
    </w:p>
    <w:p w14:paraId="30B80845" w14:textId="77777777" w:rsidR="0000627D" w:rsidRPr="0000627D" w:rsidRDefault="0000627D" w:rsidP="0000627D">
      <w:pPr>
        <w:rPr>
          <w:rFonts w:ascii="Arial" w:hAnsi="Arial" w:cs="Arial"/>
          <w:sz w:val="22"/>
          <w:szCs w:val="22"/>
        </w:rPr>
      </w:pPr>
    </w:p>
    <w:p w14:paraId="6525B610" w14:textId="4E29DBB8" w:rsidR="0099772F" w:rsidRDefault="00CD1E4D" w:rsidP="0000627D">
      <w:pPr>
        <w:pStyle w:val="ListParagraph"/>
        <w:numPr>
          <w:ilvl w:val="0"/>
          <w:numId w:val="11"/>
        </w:numPr>
        <w:rPr>
          <w:rFonts w:ascii="Arial" w:hAnsi="Arial" w:cs="Arial"/>
          <w:sz w:val="22"/>
          <w:szCs w:val="22"/>
        </w:rPr>
      </w:pPr>
      <w:r w:rsidRPr="001525E6">
        <w:rPr>
          <w:rFonts w:ascii="Arial" w:hAnsi="Arial" w:cs="Arial"/>
          <w:b/>
          <w:bCs/>
          <w:sz w:val="22"/>
          <w:szCs w:val="22"/>
        </w:rPr>
        <w:t xml:space="preserve">ACTION: The </w:t>
      </w:r>
      <w:r w:rsidR="00560494" w:rsidRPr="001525E6">
        <w:rPr>
          <w:rFonts w:ascii="Arial" w:hAnsi="Arial" w:cs="Arial"/>
          <w:b/>
          <w:bCs/>
          <w:sz w:val="22"/>
          <w:szCs w:val="22"/>
        </w:rPr>
        <w:t>Buckets</w:t>
      </w:r>
      <w:r w:rsidRPr="001525E6">
        <w:rPr>
          <w:rFonts w:ascii="Arial" w:hAnsi="Arial" w:cs="Arial"/>
          <w:b/>
          <w:bCs/>
          <w:sz w:val="22"/>
          <w:szCs w:val="22"/>
        </w:rPr>
        <w:t xml:space="preserve"> Principle</w:t>
      </w:r>
      <w:r w:rsidRPr="001525E6">
        <w:rPr>
          <w:rFonts w:ascii="Arial" w:hAnsi="Arial" w:cs="Arial"/>
          <w:sz w:val="22"/>
          <w:szCs w:val="22"/>
        </w:rPr>
        <w:t xml:space="preserve"> </w:t>
      </w:r>
      <w:r w:rsidR="0032709B" w:rsidRPr="001525E6">
        <w:rPr>
          <w:rFonts w:ascii="Arial" w:hAnsi="Arial" w:cs="Arial"/>
          <w:sz w:val="22"/>
          <w:szCs w:val="22"/>
        </w:rPr>
        <w:t xml:space="preserve">– </w:t>
      </w:r>
      <w:r w:rsidR="004E19B1">
        <w:rPr>
          <w:rFonts w:ascii="Arial" w:hAnsi="Arial" w:cs="Arial"/>
          <w:sz w:val="22"/>
          <w:szCs w:val="22"/>
        </w:rPr>
        <w:t>I</w:t>
      </w:r>
      <w:r w:rsidR="0032709B" w:rsidRPr="001525E6">
        <w:rPr>
          <w:rFonts w:ascii="Arial" w:hAnsi="Arial" w:cs="Arial"/>
          <w:sz w:val="22"/>
          <w:szCs w:val="22"/>
        </w:rPr>
        <w:t>n order to achieve a precise assessment, it is a good idea to assess our thoughts and break them down into three areas or, into three imaginary buckets:</w:t>
      </w:r>
    </w:p>
    <w:p w14:paraId="36DF074C" w14:textId="77777777" w:rsidR="008E777D" w:rsidRPr="001525E6" w:rsidRDefault="008E777D" w:rsidP="008E777D">
      <w:pPr>
        <w:pStyle w:val="ListParagraph"/>
        <w:rPr>
          <w:rFonts w:ascii="Arial" w:hAnsi="Arial" w:cs="Arial"/>
          <w:sz w:val="22"/>
          <w:szCs w:val="22"/>
        </w:rPr>
      </w:pPr>
    </w:p>
    <w:p w14:paraId="303B200F" w14:textId="419A6D72" w:rsidR="0099772F" w:rsidRDefault="00560494" w:rsidP="001525E6">
      <w:pPr>
        <w:pStyle w:val="ListParagraph"/>
        <w:numPr>
          <w:ilvl w:val="0"/>
          <w:numId w:val="13"/>
        </w:numPr>
        <w:rPr>
          <w:rFonts w:ascii="Arial" w:hAnsi="Arial" w:cs="Arial"/>
          <w:sz w:val="22"/>
          <w:szCs w:val="22"/>
        </w:rPr>
      </w:pPr>
      <w:r w:rsidRPr="001525E6">
        <w:rPr>
          <w:rFonts w:ascii="Arial" w:hAnsi="Arial" w:cs="Arial"/>
          <w:b/>
          <w:bCs/>
          <w:sz w:val="22"/>
          <w:szCs w:val="22"/>
        </w:rPr>
        <w:t>Truth</w:t>
      </w:r>
      <w:r w:rsidR="008E777D" w:rsidRPr="008E777D">
        <w:rPr>
          <w:rFonts w:ascii="Arial" w:hAnsi="Arial" w:cs="Arial"/>
          <w:sz w:val="22"/>
          <w:szCs w:val="22"/>
        </w:rPr>
        <w:t>:</w:t>
      </w:r>
      <w:r w:rsidRPr="001525E6">
        <w:rPr>
          <w:rFonts w:ascii="Arial" w:hAnsi="Arial" w:cs="Arial"/>
          <w:sz w:val="22"/>
          <w:szCs w:val="22"/>
        </w:rPr>
        <w:t xml:space="preserve"> </w:t>
      </w:r>
      <w:r w:rsidR="001525E6">
        <w:rPr>
          <w:rFonts w:ascii="Arial" w:hAnsi="Arial" w:cs="Arial"/>
          <w:sz w:val="22"/>
          <w:szCs w:val="22"/>
        </w:rPr>
        <w:t>W</w:t>
      </w:r>
      <w:r w:rsidRPr="001525E6">
        <w:rPr>
          <w:rFonts w:ascii="Arial" w:hAnsi="Arial" w:cs="Arial"/>
          <w:sz w:val="22"/>
          <w:szCs w:val="22"/>
        </w:rPr>
        <w:t xml:space="preserve">hat is true </w:t>
      </w:r>
      <w:r w:rsidR="00CD1E4D" w:rsidRPr="001525E6">
        <w:rPr>
          <w:rFonts w:ascii="Arial" w:hAnsi="Arial" w:cs="Arial"/>
          <w:sz w:val="22"/>
          <w:szCs w:val="22"/>
        </w:rPr>
        <w:t xml:space="preserve">about what </w:t>
      </w:r>
      <w:r w:rsidR="004E19B1">
        <w:rPr>
          <w:rFonts w:ascii="Arial" w:hAnsi="Arial" w:cs="Arial"/>
          <w:sz w:val="22"/>
          <w:szCs w:val="22"/>
        </w:rPr>
        <w:t>we are</w:t>
      </w:r>
      <w:r w:rsidR="00CD1E4D" w:rsidRPr="001525E6">
        <w:rPr>
          <w:rFonts w:ascii="Arial" w:hAnsi="Arial" w:cs="Arial"/>
          <w:sz w:val="22"/>
          <w:szCs w:val="22"/>
        </w:rPr>
        <w:t xml:space="preserve"> thinking</w:t>
      </w:r>
      <w:r w:rsidR="001525E6">
        <w:rPr>
          <w:rFonts w:ascii="Arial" w:hAnsi="Arial" w:cs="Arial"/>
          <w:sz w:val="22"/>
          <w:szCs w:val="22"/>
        </w:rPr>
        <w:t>? E</w:t>
      </w:r>
      <w:r w:rsidR="0032709B" w:rsidRPr="001525E6">
        <w:rPr>
          <w:rFonts w:ascii="Arial" w:hAnsi="Arial" w:cs="Arial"/>
          <w:sz w:val="22"/>
          <w:szCs w:val="22"/>
        </w:rPr>
        <w:t xml:space="preserve">stablish </w:t>
      </w:r>
      <w:r w:rsidR="001525E6">
        <w:rPr>
          <w:rFonts w:ascii="Arial" w:hAnsi="Arial" w:cs="Arial"/>
          <w:sz w:val="22"/>
          <w:szCs w:val="22"/>
        </w:rPr>
        <w:t>three</w:t>
      </w:r>
      <w:r w:rsidR="0032709B" w:rsidRPr="001525E6">
        <w:rPr>
          <w:rFonts w:ascii="Arial" w:hAnsi="Arial" w:cs="Arial"/>
          <w:sz w:val="22"/>
          <w:szCs w:val="22"/>
        </w:rPr>
        <w:t xml:space="preserve"> to </w:t>
      </w:r>
      <w:r w:rsidR="001525E6">
        <w:rPr>
          <w:rFonts w:ascii="Arial" w:hAnsi="Arial" w:cs="Arial"/>
          <w:sz w:val="22"/>
          <w:szCs w:val="22"/>
        </w:rPr>
        <w:t>five</w:t>
      </w:r>
      <w:r w:rsidR="0032709B" w:rsidRPr="001525E6">
        <w:rPr>
          <w:rFonts w:ascii="Arial" w:hAnsi="Arial" w:cs="Arial"/>
          <w:sz w:val="22"/>
          <w:szCs w:val="22"/>
        </w:rPr>
        <w:t xml:space="preserve"> action plans on how to address the things that are absolutely true</w:t>
      </w:r>
      <w:r w:rsidR="001525E6">
        <w:rPr>
          <w:rFonts w:ascii="Arial" w:hAnsi="Arial" w:cs="Arial"/>
          <w:sz w:val="22"/>
          <w:szCs w:val="22"/>
        </w:rPr>
        <w:t>.</w:t>
      </w:r>
    </w:p>
    <w:p w14:paraId="06F70EA9" w14:textId="77777777" w:rsidR="001525E6" w:rsidRPr="001525E6" w:rsidRDefault="001525E6" w:rsidP="001525E6">
      <w:pPr>
        <w:pStyle w:val="ListParagraph"/>
        <w:ind w:left="1080"/>
        <w:rPr>
          <w:rFonts w:ascii="Arial" w:hAnsi="Arial" w:cs="Arial"/>
          <w:sz w:val="22"/>
          <w:szCs w:val="22"/>
        </w:rPr>
      </w:pPr>
    </w:p>
    <w:p w14:paraId="341ECEA7" w14:textId="7B2D96C5" w:rsidR="0099772F" w:rsidRPr="001525E6" w:rsidRDefault="00560494" w:rsidP="001525E6">
      <w:pPr>
        <w:pStyle w:val="ListParagraph"/>
        <w:numPr>
          <w:ilvl w:val="0"/>
          <w:numId w:val="13"/>
        </w:numPr>
        <w:rPr>
          <w:rFonts w:ascii="Arial" w:hAnsi="Arial" w:cs="Arial"/>
          <w:sz w:val="22"/>
          <w:szCs w:val="22"/>
        </w:rPr>
      </w:pPr>
      <w:r w:rsidRPr="001525E6">
        <w:rPr>
          <w:rFonts w:ascii="Arial" w:hAnsi="Arial" w:cs="Arial"/>
          <w:b/>
          <w:bCs/>
          <w:sz w:val="22"/>
          <w:szCs w:val="22"/>
        </w:rPr>
        <w:t>Lies</w:t>
      </w:r>
      <w:r w:rsidR="008E777D">
        <w:rPr>
          <w:rFonts w:ascii="Arial" w:hAnsi="Arial" w:cs="Arial"/>
          <w:b/>
          <w:bCs/>
          <w:sz w:val="22"/>
          <w:szCs w:val="22"/>
        </w:rPr>
        <w:t>:</w:t>
      </w:r>
      <w:r w:rsidRPr="001525E6">
        <w:rPr>
          <w:rFonts w:ascii="Arial" w:hAnsi="Arial" w:cs="Arial"/>
          <w:sz w:val="22"/>
          <w:szCs w:val="22"/>
        </w:rPr>
        <w:t xml:space="preserve"> </w:t>
      </w:r>
      <w:r w:rsidR="001525E6">
        <w:rPr>
          <w:rFonts w:ascii="Arial" w:hAnsi="Arial" w:cs="Arial"/>
          <w:sz w:val="22"/>
          <w:szCs w:val="22"/>
        </w:rPr>
        <w:t>W</w:t>
      </w:r>
      <w:r w:rsidRPr="001525E6">
        <w:rPr>
          <w:rFonts w:ascii="Arial" w:hAnsi="Arial" w:cs="Arial"/>
          <w:sz w:val="22"/>
          <w:szCs w:val="22"/>
        </w:rPr>
        <w:t>hat is not true</w:t>
      </w:r>
      <w:r w:rsidR="001525E6">
        <w:rPr>
          <w:rFonts w:ascii="Arial" w:hAnsi="Arial" w:cs="Arial"/>
          <w:sz w:val="22"/>
          <w:szCs w:val="22"/>
        </w:rPr>
        <w:t>,</w:t>
      </w:r>
      <w:r w:rsidR="0032709B" w:rsidRPr="001525E6">
        <w:rPr>
          <w:rFonts w:ascii="Arial" w:hAnsi="Arial" w:cs="Arial"/>
          <w:sz w:val="22"/>
          <w:szCs w:val="22"/>
        </w:rPr>
        <w:t xml:space="preserve"> in most cases</w:t>
      </w:r>
      <w:r w:rsidR="001525E6">
        <w:rPr>
          <w:rFonts w:ascii="Arial" w:hAnsi="Arial" w:cs="Arial"/>
          <w:sz w:val="22"/>
          <w:szCs w:val="22"/>
        </w:rPr>
        <w:t>? T</w:t>
      </w:r>
      <w:r w:rsidR="0032709B" w:rsidRPr="001525E6">
        <w:rPr>
          <w:rFonts w:ascii="Arial" w:hAnsi="Arial" w:cs="Arial"/>
          <w:sz w:val="22"/>
          <w:szCs w:val="22"/>
        </w:rPr>
        <w:t>hese things should be ignored</w:t>
      </w:r>
      <w:r w:rsidR="001525E6">
        <w:rPr>
          <w:rFonts w:ascii="Arial" w:hAnsi="Arial" w:cs="Arial"/>
          <w:sz w:val="22"/>
          <w:szCs w:val="22"/>
        </w:rPr>
        <w:t>.</w:t>
      </w:r>
      <w:r w:rsidR="0032709B" w:rsidRPr="001525E6">
        <w:rPr>
          <w:rFonts w:ascii="Arial" w:hAnsi="Arial" w:cs="Arial"/>
          <w:sz w:val="22"/>
          <w:szCs w:val="22"/>
        </w:rPr>
        <w:t xml:space="preserve"> </w:t>
      </w:r>
      <w:r w:rsidR="001525E6">
        <w:rPr>
          <w:rFonts w:ascii="Arial" w:hAnsi="Arial" w:cs="Arial"/>
          <w:sz w:val="22"/>
          <w:szCs w:val="22"/>
        </w:rPr>
        <w:t>R</w:t>
      </w:r>
      <w:r w:rsidR="0032709B" w:rsidRPr="001525E6">
        <w:rPr>
          <w:rFonts w:ascii="Arial" w:hAnsi="Arial" w:cs="Arial"/>
          <w:sz w:val="22"/>
          <w:szCs w:val="22"/>
        </w:rPr>
        <w:t>efuse to spend energy</w:t>
      </w:r>
      <w:r w:rsidR="008E777D">
        <w:rPr>
          <w:rFonts w:ascii="Arial" w:hAnsi="Arial" w:cs="Arial"/>
          <w:sz w:val="22"/>
          <w:szCs w:val="22"/>
        </w:rPr>
        <w:t>,</w:t>
      </w:r>
      <w:r w:rsidR="0032709B" w:rsidRPr="001525E6">
        <w:rPr>
          <w:rFonts w:ascii="Arial" w:hAnsi="Arial" w:cs="Arial"/>
          <w:sz w:val="22"/>
          <w:szCs w:val="22"/>
        </w:rPr>
        <w:t xml:space="preserve"> effort and time in things you cannot change</w:t>
      </w:r>
      <w:r w:rsidR="001525E6">
        <w:rPr>
          <w:rFonts w:ascii="Arial" w:hAnsi="Arial" w:cs="Arial"/>
          <w:sz w:val="22"/>
          <w:szCs w:val="22"/>
        </w:rPr>
        <w:t>.</w:t>
      </w:r>
    </w:p>
    <w:p w14:paraId="6F2386CC" w14:textId="77777777" w:rsidR="001525E6" w:rsidRPr="001525E6" w:rsidRDefault="001525E6" w:rsidP="001525E6">
      <w:pPr>
        <w:pStyle w:val="ListParagraph"/>
        <w:ind w:left="1080"/>
        <w:rPr>
          <w:rFonts w:ascii="Arial" w:hAnsi="Arial" w:cs="Arial"/>
          <w:sz w:val="22"/>
          <w:szCs w:val="22"/>
        </w:rPr>
      </w:pPr>
    </w:p>
    <w:p w14:paraId="577B64A9" w14:textId="1230F4D7" w:rsidR="0099772F" w:rsidRPr="001525E6" w:rsidRDefault="00560494" w:rsidP="001525E6">
      <w:pPr>
        <w:pStyle w:val="ListParagraph"/>
        <w:numPr>
          <w:ilvl w:val="0"/>
          <w:numId w:val="13"/>
        </w:numPr>
        <w:rPr>
          <w:rFonts w:ascii="Arial" w:hAnsi="Arial" w:cs="Arial"/>
          <w:sz w:val="22"/>
          <w:szCs w:val="22"/>
        </w:rPr>
      </w:pPr>
      <w:r w:rsidRPr="001525E6">
        <w:rPr>
          <w:rFonts w:ascii="Arial" w:hAnsi="Arial" w:cs="Arial"/>
          <w:b/>
          <w:bCs/>
          <w:sz w:val="22"/>
          <w:szCs w:val="22"/>
        </w:rPr>
        <w:t>Perspective</w:t>
      </w:r>
      <w:r w:rsidR="008E777D">
        <w:rPr>
          <w:rFonts w:ascii="Arial" w:hAnsi="Arial" w:cs="Arial"/>
          <w:b/>
          <w:bCs/>
          <w:sz w:val="22"/>
          <w:szCs w:val="22"/>
        </w:rPr>
        <w:t>:</w:t>
      </w:r>
      <w:r w:rsidRPr="001525E6">
        <w:rPr>
          <w:rFonts w:ascii="Arial" w:hAnsi="Arial" w:cs="Arial"/>
          <w:sz w:val="22"/>
          <w:szCs w:val="22"/>
        </w:rPr>
        <w:t xml:space="preserve"> </w:t>
      </w:r>
      <w:r w:rsidR="001525E6">
        <w:rPr>
          <w:rFonts w:ascii="Arial" w:hAnsi="Arial" w:cs="Arial"/>
          <w:sz w:val="22"/>
          <w:szCs w:val="22"/>
        </w:rPr>
        <w:t>P</w:t>
      </w:r>
      <w:r w:rsidR="0032709B" w:rsidRPr="001525E6">
        <w:rPr>
          <w:rFonts w:ascii="Arial" w:hAnsi="Arial" w:cs="Arial"/>
          <w:sz w:val="22"/>
          <w:szCs w:val="22"/>
        </w:rPr>
        <w:t xml:space="preserve">erhaps this is the most critical bucket of all because it is determined by the way we see things. Although perception becomes reality, our perception can be blurred and even be absolutely wrong. It is a good idea to surround </w:t>
      </w:r>
      <w:r w:rsidR="004E19B1">
        <w:rPr>
          <w:rFonts w:ascii="Arial" w:hAnsi="Arial" w:cs="Arial"/>
          <w:sz w:val="22"/>
          <w:szCs w:val="22"/>
        </w:rPr>
        <w:t>ourselves</w:t>
      </w:r>
      <w:r w:rsidR="0032709B" w:rsidRPr="001525E6">
        <w:rPr>
          <w:rFonts w:ascii="Arial" w:hAnsi="Arial" w:cs="Arial"/>
          <w:sz w:val="22"/>
          <w:szCs w:val="22"/>
        </w:rPr>
        <w:t xml:space="preserve"> with people that can provide </w:t>
      </w:r>
      <w:r w:rsidR="004E19B1">
        <w:rPr>
          <w:rFonts w:ascii="Arial" w:hAnsi="Arial" w:cs="Arial"/>
          <w:sz w:val="22"/>
          <w:szCs w:val="22"/>
        </w:rPr>
        <w:t>us</w:t>
      </w:r>
      <w:r w:rsidR="0032709B" w:rsidRPr="001525E6">
        <w:rPr>
          <w:rFonts w:ascii="Arial" w:hAnsi="Arial" w:cs="Arial"/>
          <w:sz w:val="22"/>
          <w:szCs w:val="22"/>
        </w:rPr>
        <w:t xml:space="preserve"> with perspective.</w:t>
      </w:r>
    </w:p>
    <w:p w14:paraId="449AC8D6" w14:textId="77777777" w:rsidR="0000627D" w:rsidRPr="00194DDE" w:rsidRDefault="0000627D" w:rsidP="0000627D">
      <w:pPr>
        <w:pStyle w:val="ListParagraph"/>
        <w:ind w:left="1800"/>
        <w:rPr>
          <w:rFonts w:ascii="Arial" w:hAnsi="Arial" w:cs="Arial"/>
          <w:sz w:val="22"/>
          <w:szCs w:val="22"/>
        </w:rPr>
      </w:pPr>
    </w:p>
    <w:p w14:paraId="657EEF28" w14:textId="7533055E" w:rsidR="0099772F" w:rsidRDefault="0032709B" w:rsidP="0000627D">
      <w:pPr>
        <w:pStyle w:val="ListParagraph"/>
        <w:numPr>
          <w:ilvl w:val="0"/>
          <w:numId w:val="11"/>
        </w:numPr>
        <w:rPr>
          <w:rFonts w:ascii="Arial" w:hAnsi="Arial" w:cs="Arial"/>
          <w:sz w:val="22"/>
          <w:szCs w:val="22"/>
        </w:rPr>
      </w:pPr>
      <w:r w:rsidRPr="0000627D">
        <w:rPr>
          <w:rFonts w:ascii="Arial" w:hAnsi="Arial" w:cs="Arial"/>
          <w:sz w:val="22"/>
          <w:szCs w:val="22"/>
        </w:rPr>
        <w:t>Insights from the story of the spies, c</w:t>
      </w:r>
      <w:r w:rsidR="00776259" w:rsidRPr="0000627D">
        <w:rPr>
          <w:rFonts w:ascii="Arial" w:hAnsi="Arial" w:cs="Arial"/>
          <w:sz w:val="22"/>
          <w:szCs w:val="22"/>
        </w:rPr>
        <w:t>onsider</w:t>
      </w:r>
      <w:r w:rsidRPr="0000627D">
        <w:rPr>
          <w:rFonts w:ascii="Arial" w:hAnsi="Arial" w:cs="Arial"/>
          <w:sz w:val="22"/>
          <w:szCs w:val="22"/>
        </w:rPr>
        <w:t>:</w:t>
      </w:r>
      <w:r w:rsidR="00CD1E4D" w:rsidRPr="0000627D">
        <w:rPr>
          <w:rFonts w:ascii="Arial" w:hAnsi="Arial" w:cs="Arial"/>
          <w:sz w:val="22"/>
          <w:szCs w:val="22"/>
        </w:rPr>
        <w:t xml:space="preserve"> </w:t>
      </w:r>
    </w:p>
    <w:p w14:paraId="4161DB5D" w14:textId="77777777" w:rsidR="008E777D" w:rsidRPr="0000627D" w:rsidRDefault="008E777D" w:rsidP="008E777D">
      <w:pPr>
        <w:pStyle w:val="ListParagraph"/>
        <w:rPr>
          <w:rFonts w:ascii="Arial" w:hAnsi="Arial" w:cs="Arial"/>
          <w:sz w:val="22"/>
          <w:szCs w:val="22"/>
        </w:rPr>
      </w:pPr>
    </w:p>
    <w:p w14:paraId="3DD09F39" w14:textId="0D1B414D" w:rsidR="0099772F" w:rsidRPr="004E19B1" w:rsidRDefault="00776259" w:rsidP="004E19B1">
      <w:pPr>
        <w:pStyle w:val="ListParagraph"/>
        <w:numPr>
          <w:ilvl w:val="0"/>
          <w:numId w:val="15"/>
        </w:numPr>
        <w:rPr>
          <w:rFonts w:ascii="Arial" w:hAnsi="Arial" w:cs="Arial"/>
          <w:sz w:val="22"/>
          <w:szCs w:val="22"/>
        </w:rPr>
      </w:pPr>
      <w:r w:rsidRPr="004E19B1">
        <w:rPr>
          <w:rFonts w:ascii="Arial" w:hAnsi="Arial" w:cs="Arial"/>
          <w:sz w:val="22"/>
          <w:szCs w:val="22"/>
        </w:rPr>
        <w:t>Joshua</w:t>
      </w:r>
      <w:r w:rsidR="00CD1E4D" w:rsidRPr="004E19B1">
        <w:rPr>
          <w:rFonts w:ascii="Arial" w:hAnsi="Arial" w:cs="Arial"/>
          <w:sz w:val="22"/>
          <w:szCs w:val="22"/>
        </w:rPr>
        <w:t xml:space="preserve"> and Caleb never argued the point of view</w:t>
      </w:r>
      <w:r w:rsidR="008E777D">
        <w:rPr>
          <w:rFonts w:ascii="Arial" w:hAnsi="Arial" w:cs="Arial"/>
          <w:sz w:val="22"/>
          <w:szCs w:val="22"/>
        </w:rPr>
        <w:t xml:space="preserve"> that</w:t>
      </w:r>
      <w:r w:rsidR="00CD1E4D" w:rsidRPr="004E19B1">
        <w:rPr>
          <w:rFonts w:ascii="Arial" w:hAnsi="Arial" w:cs="Arial"/>
          <w:sz w:val="22"/>
          <w:szCs w:val="22"/>
        </w:rPr>
        <w:t xml:space="preserve"> the spies </w:t>
      </w:r>
      <w:r w:rsidR="00661231" w:rsidRPr="004E19B1">
        <w:rPr>
          <w:rFonts w:ascii="Arial" w:hAnsi="Arial" w:cs="Arial"/>
          <w:sz w:val="22"/>
          <w:szCs w:val="22"/>
        </w:rPr>
        <w:t>presented but they took exception with their perspective</w:t>
      </w:r>
      <w:r w:rsidR="004E19B1">
        <w:rPr>
          <w:rFonts w:ascii="Arial" w:hAnsi="Arial" w:cs="Arial"/>
          <w:sz w:val="22"/>
          <w:szCs w:val="22"/>
        </w:rPr>
        <w:t>.</w:t>
      </w:r>
    </w:p>
    <w:p w14:paraId="132DFF85" w14:textId="77777777" w:rsidR="008E777D" w:rsidRDefault="00661231" w:rsidP="004E19B1">
      <w:pPr>
        <w:pStyle w:val="ListParagraph"/>
        <w:numPr>
          <w:ilvl w:val="0"/>
          <w:numId w:val="16"/>
        </w:numPr>
        <w:rPr>
          <w:rFonts w:ascii="Arial" w:hAnsi="Arial" w:cs="Arial"/>
          <w:sz w:val="22"/>
          <w:szCs w:val="22"/>
        </w:rPr>
      </w:pPr>
      <w:r w:rsidRPr="004E19B1">
        <w:rPr>
          <w:rFonts w:ascii="Arial" w:hAnsi="Arial" w:cs="Arial"/>
          <w:sz w:val="22"/>
          <w:szCs w:val="22"/>
        </w:rPr>
        <w:t>It was true that the people were strong and that the cities were fortified, but it was not true that they were not able to defeat them and possess the land.</w:t>
      </w:r>
    </w:p>
    <w:p w14:paraId="30A475C4" w14:textId="1EFE0C63" w:rsidR="00661231" w:rsidRPr="004E19B1" w:rsidRDefault="00661231" w:rsidP="008E777D">
      <w:pPr>
        <w:pStyle w:val="ListParagraph"/>
        <w:ind w:left="1440"/>
        <w:rPr>
          <w:rFonts w:ascii="Arial" w:hAnsi="Arial" w:cs="Arial"/>
          <w:sz w:val="22"/>
          <w:szCs w:val="22"/>
        </w:rPr>
      </w:pPr>
      <w:r w:rsidRPr="004E19B1">
        <w:rPr>
          <w:rFonts w:ascii="Arial" w:hAnsi="Arial" w:cs="Arial"/>
          <w:sz w:val="22"/>
          <w:szCs w:val="22"/>
        </w:rPr>
        <w:t xml:space="preserve"> </w:t>
      </w:r>
    </w:p>
    <w:p w14:paraId="7A5D47D9" w14:textId="058D74A8" w:rsidR="00CD1E4D" w:rsidRPr="004E19B1" w:rsidRDefault="00661231" w:rsidP="004E19B1">
      <w:pPr>
        <w:pStyle w:val="ListParagraph"/>
        <w:numPr>
          <w:ilvl w:val="0"/>
          <w:numId w:val="15"/>
        </w:numPr>
        <w:rPr>
          <w:rFonts w:ascii="Arial" w:hAnsi="Arial" w:cs="Arial"/>
          <w:sz w:val="22"/>
          <w:szCs w:val="22"/>
        </w:rPr>
      </w:pPr>
      <w:r w:rsidRPr="004E19B1">
        <w:rPr>
          <w:rFonts w:ascii="Arial" w:hAnsi="Arial" w:cs="Arial"/>
          <w:sz w:val="22"/>
          <w:szCs w:val="22"/>
        </w:rPr>
        <w:t>Question</w:t>
      </w:r>
      <w:r w:rsidR="001E6FEA">
        <w:rPr>
          <w:rFonts w:ascii="Arial" w:hAnsi="Arial" w:cs="Arial"/>
          <w:sz w:val="22"/>
          <w:szCs w:val="22"/>
        </w:rPr>
        <w:t>:</w:t>
      </w:r>
      <w:r w:rsidRPr="004E19B1">
        <w:rPr>
          <w:rFonts w:ascii="Arial" w:hAnsi="Arial" w:cs="Arial"/>
          <w:sz w:val="22"/>
          <w:szCs w:val="22"/>
        </w:rPr>
        <w:t xml:space="preserve"> </w:t>
      </w:r>
      <w:r w:rsidR="004E19B1">
        <w:rPr>
          <w:rFonts w:ascii="Arial" w:hAnsi="Arial" w:cs="Arial"/>
          <w:sz w:val="22"/>
          <w:szCs w:val="22"/>
        </w:rPr>
        <w:t>H</w:t>
      </w:r>
      <w:r w:rsidR="00CD1E4D" w:rsidRPr="004E19B1">
        <w:rPr>
          <w:rFonts w:ascii="Arial" w:hAnsi="Arial" w:cs="Arial"/>
          <w:sz w:val="22"/>
          <w:szCs w:val="22"/>
        </w:rPr>
        <w:t>ow were the spies able to gather the grapes</w:t>
      </w:r>
      <w:r w:rsidRPr="004E19B1">
        <w:rPr>
          <w:rFonts w:ascii="Arial" w:hAnsi="Arial" w:cs="Arial"/>
          <w:sz w:val="22"/>
          <w:szCs w:val="22"/>
        </w:rPr>
        <w:t xml:space="preserve"> if the </w:t>
      </w:r>
      <w:r w:rsidR="004E19B1">
        <w:rPr>
          <w:rFonts w:ascii="Arial" w:hAnsi="Arial" w:cs="Arial"/>
          <w:sz w:val="22"/>
          <w:szCs w:val="22"/>
        </w:rPr>
        <w:t>g</w:t>
      </w:r>
      <w:r w:rsidRPr="004E19B1">
        <w:rPr>
          <w:rFonts w:ascii="Arial" w:hAnsi="Arial" w:cs="Arial"/>
          <w:sz w:val="22"/>
          <w:szCs w:val="22"/>
        </w:rPr>
        <w:t>iants were everywhere and that they devoured those that lived in the land</w:t>
      </w:r>
      <w:r w:rsidR="00CD1E4D" w:rsidRPr="004E19B1">
        <w:rPr>
          <w:rFonts w:ascii="Arial" w:hAnsi="Arial" w:cs="Arial"/>
          <w:sz w:val="22"/>
          <w:szCs w:val="22"/>
        </w:rPr>
        <w:t>?</w:t>
      </w:r>
    </w:p>
    <w:p w14:paraId="14E7B5CA" w14:textId="77777777" w:rsidR="0000627D" w:rsidRPr="0000627D" w:rsidRDefault="0000627D" w:rsidP="0000627D">
      <w:pPr>
        <w:ind w:left="2160"/>
        <w:rPr>
          <w:rFonts w:ascii="Arial" w:hAnsi="Arial" w:cs="Arial"/>
          <w:sz w:val="22"/>
          <w:szCs w:val="22"/>
        </w:rPr>
      </w:pPr>
    </w:p>
    <w:p w14:paraId="0DABF192" w14:textId="6C6C9131" w:rsidR="0099772F" w:rsidRDefault="00EE051D" w:rsidP="006E57F8">
      <w:pPr>
        <w:pStyle w:val="ListParagraph"/>
        <w:numPr>
          <w:ilvl w:val="0"/>
          <w:numId w:val="22"/>
        </w:numPr>
        <w:rPr>
          <w:rFonts w:ascii="Arial" w:hAnsi="Arial" w:cs="Arial"/>
          <w:sz w:val="22"/>
          <w:szCs w:val="22"/>
        </w:rPr>
      </w:pPr>
      <w:r w:rsidRPr="006E57F8">
        <w:rPr>
          <w:rFonts w:ascii="Arial" w:hAnsi="Arial" w:cs="Arial"/>
          <w:sz w:val="22"/>
          <w:szCs w:val="22"/>
        </w:rPr>
        <w:t>When we lose sight of God, we magnify our environmental context</w:t>
      </w:r>
    </w:p>
    <w:p w14:paraId="1C0AF2B9" w14:textId="77777777" w:rsidR="001E6FEA" w:rsidRPr="006E57F8" w:rsidRDefault="001E6FEA" w:rsidP="001E6FEA">
      <w:pPr>
        <w:pStyle w:val="ListParagraph"/>
        <w:ind w:left="360"/>
        <w:rPr>
          <w:rFonts w:ascii="Arial" w:hAnsi="Arial" w:cs="Arial"/>
          <w:sz w:val="22"/>
          <w:szCs w:val="22"/>
        </w:rPr>
      </w:pPr>
    </w:p>
    <w:p w14:paraId="38F6E6C8" w14:textId="73AA152F" w:rsidR="0099772F" w:rsidRPr="001E6FEA" w:rsidRDefault="003D3006" w:rsidP="006E57F8">
      <w:pPr>
        <w:pStyle w:val="ListParagraph"/>
        <w:numPr>
          <w:ilvl w:val="1"/>
          <w:numId w:val="6"/>
        </w:numPr>
        <w:ind w:left="720"/>
        <w:rPr>
          <w:rFonts w:ascii="Arial" w:hAnsi="Arial" w:cs="Arial"/>
          <w:sz w:val="22"/>
          <w:szCs w:val="22"/>
        </w:rPr>
      </w:pPr>
      <w:r w:rsidRPr="001E6FEA">
        <w:rPr>
          <w:rFonts w:ascii="Arial" w:hAnsi="Arial" w:cs="Arial"/>
          <w:sz w:val="22"/>
          <w:szCs w:val="22"/>
        </w:rPr>
        <w:t xml:space="preserve">In other words, when we turn our focus away from God, the circumstances around us not only become larger but our ability </w:t>
      </w:r>
      <w:r w:rsidR="001E6FEA">
        <w:rPr>
          <w:rFonts w:ascii="Arial" w:hAnsi="Arial" w:cs="Arial"/>
          <w:sz w:val="22"/>
          <w:szCs w:val="22"/>
        </w:rPr>
        <w:t xml:space="preserve">to </w:t>
      </w:r>
      <w:r w:rsidRPr="001E6FEA">
        <w:rPr>
          <w:rFonts w:ascii="Arial" w:hAnsi="Arial" w:cs="Arial"/>
          <w:sz w:val="22"/>
          <w:szCs w:val="22"/>
        </w:rPr>
        <w:t xml:space="preserve">see things straight becomes </w:t>
      </w:r>
      <w:r w:rsidR="00661231" w:rsidRPr="001E6FEA">
        <w:rPr>
          <w:rFonts w:ascii="Arial" w:hAnsi="Arial" w:cs="Arial"/>
          <w:sz w:val="22"/>
          <w:szCs w:val="22"/>
        </w:rPr>
        <w:t xml:space="preserve">increasingly difficult. </w:t>
      </w:r>
      <w:r w:rsidR="00A646C1" w:rsidRPr="001E6FEA">
        <w:rPr>
          <w:rFonts w:ascii="Arial" w:hAnsi="Arial" w:cs="Arial"/>
          <w:sz w:val="22"/>
          <w:szCs w:val="22"/>
        </w:rPr>
        <w:t xml:space="preserve"> </w:t>
      </w:r>
      <w:r w:rsidRPr="001E6FEA">
        <w:rPr>
          <w:rFonts w:ascii="Arial" w:hAnsi="Arial" w:cs="Arial"/>
          <w:sz w:val="22"/>
          <w:szCs w:val="22"/>
        </w:rPr>
        <w:t xml:space="preserve"> </w:t>
      </w:r>
    </w:p>
    <w:p w14:paraId="6ED94CF2" w14:textId="77777777" w:rsidR="0099772F" w:rsidRPr="00194DDE" w:rsidRDefault="0099772F" w:rsidP="006E57F8">
      <w:pPr>
        <w:pStyle w:val="ListParagraph"/>
        <w:ind w:left="1080"/>
        <w:rPr>
          <w:rFonts w:ascii="Arial" w:hAnsi="Arial" w:cs="Arial"/>
          <w:b/>
          <w:bCs/>
          <w:sz w:val="22"/>
          <w:szCs w:val="22"/>
        </w:rPr>
      </w:pPr>
    </w:p>
    <w:p w14:paraId="2FCB3664" w14:textId="69B091B6" w:rsidR="0099772F" w:rsidRPr="00A560DC" w:rsidRDefault="00466337" w:rsidP="006E57F8">
      <w:pPr>
        <w:pStyle w:val="ListParagraph"/>
        <w:numPr>
          <w:ilvl w:val="1"/>
          <w:numId w:val="6"/>
        </w:numPr>
        <w:ind w:left="720"/>
        <w:rPr>
          <w:rFonts w:ascii="Arial" w:hAnsi="Arial" w:cs="Arial"/>
          <w:sz w:val="22"/>
          <w:szCs w:val="22"/>
        </w:rPr>
      </w:pPr>
      <w:r w:rsidRPr="00A560DC">
        <w:rPr>
          <w:rFonts w:ascii="Arial" w:hAnsi="Arial" w:cs="Arial"/>
          <w:sz w:val="22"/>
          <w:szCs w:val="22"/>
        </w:rPr>
        <w:t xml:space="preserve">Key word </w:t>
      </w:r>
      <w:r w:rsidR="0099772F" w:rsidRPr="00A560DC">
        <w:rPr>
          <w:rFonts w:ascii="Arial" w:hAnsi="Arial" w:cs="Arial"/>
          <w:sz w:val="22"/>
          <w:szCs w:val="22"/>
        </w:rPr>
        <w:t>–</w:t>
      </w:r>
      <w:r w:rsidRPr="00A560DC">
        <w:rPr>
          <w:rFonts w:ascii="Arial" w:hAnsi="Arial" w:cs="Arial"/>
          <w:i/>
          <w:iCs/>
          <w:sz w:val="22"/>
          <w:szCs w:val="22"/>
        </w:rPr>
        <w:t xml:space="preserve"> </w:t>
      </w:r>
      <w:r w:rsidRPr="00A560DC">
        <w:rPr>
          <w:rFonts w:ascii="Arial" w:hAnsi="Arial" w:cs="Arial"/>
          <w:b/>
          <w:bCs/>
          <w:i/>
          <w:iCs/>
          <w:sz w:val="22"/>
          <w:szCs w:val="22"/>
        </w:rPr>
        <w:t>FOCUS</w:t>
      </w:r>
    </w:p>
    <w:p w14:paraId="745555EE" w14:textId="5EFB956C" w:rsidR="0099772F" w:rsidRDefault="0099772F" w:rsidP="006E57F8">
      <w:pPr>
        <w:pStyle w:val="ListParagraph"/>
        <w:ind w:left="1080"/>
        <w:rPr>
          <w:rFonts w:ascii="Arial" w:hAnsi="Arial" w:cs="Arial"/>
          <w:b/>
          <w:bCs/>
          <w:sz w:val="22"/>
          <w:szCs w:val="22"/>
        </w:rPr>
      </w:pPr>
    </w:p>
    <w:p w14:paraId="74A0390E" w14:textId="41B9D2B6" w:rsidR="001E6FEA" w:rsidRDefault="001E6FEA" w:rsidP="006E57F8">
      <w:pPr>
        <w:pStyle w:val="ListParagraph"/>
        <w:ind w:left="1080"/>
        <w:rPr>
          <w:rFonts w:ascii="Arial" w:hAnsi="Arial" w:cs="Arial"/>
          <w:b/>
          <w:bCs/>
          <w:sz w:val="22"/>
          <w:szCs w:val="22"/>
        </w:rPr>
      </w:pPr>
    </w:p>
    <w:p w14:paraId="10D55714" w14:textId="637A4E44" w:rsidR="001E6FEA" w:rsidRDefault="001E6FEA" w:rsidP="006E57F8">
      <w:pPr>
        <w:pStyle w:val="ListParagraph"/>
        <w:ind w:left="1080"/>
        <w:rPr>
          <w:rFonts w:ascii="Arial" w:hAnsi="Arial" w:cs="Arial"/>
          <w:b/>
          <w:bCs/>
          <w:sz w:val="22"/>
          <w:szCs w:val="22"/>
        </w:rPr>
      </w:pPr>
    </w:p>
    <w:p w14:paraId="661962CA" w14:textId="76EFC249" w:rsidR="001E6FEA" w:rsidRDefault="001E6FEA" w:rsidP="006E57F8">
      <w:pPr>
        <w:pStyle w:val="ListParagraph"/>
        <w:ind w:left="1080"/>
        <w:rPr>
          <w:rFonts w:ascii="Arial" w:hAnsi="Arial" w:cs="Arial"/>
          <w:b/>
          <w:bCs/>
          <w:sz w:val="22"/>
          <w:szCs w:val="22"/>
        </w:rPr>
      </w:pPr>
    </w:p>
    <w:p w14:paraId="66FD61BA" w14:textId="77777777" w:rsidR="001E6FEA" w:rsidRPr="00194DDE" w:rsidRDefault="001E6FEA" w:rsidP="006E57F8">
      <w:pPr>
        <w:pStyle w:val="ListParagraph"/>
        <w:ind w:left="1080"/>
        <w:rPr>
          <w:rFonts w:ascii="Arial" w:hAnsi="Arial" w:cs="Arial"/>
          <w:b/>
          <w:bCs/>
          <w:sz w:val="22"/>
          <w:szCs w:val="22"/>
        </w:rPr>
      </w:pPr>
    </w:p>
    <w:p w14:paraId="14958365" w14:textId="219B1C7A" w:rsidR="0099772F" w:rsidRDefault="00A646C1" w:rsidP="006E57F8">
      <w:pPr>
        <w:pStyle w:val="ListParagraph"/>
        <w:numPr>
          <w:ilvl w:val="1"/>
          <w:numId w:val="6"/>
        </w:numPr>
        <w:ind w:left="720"/>
        <w:rPr>
          <w:rFonts w:ascii="Arial" w:hAnsi="Arial" w:cs="Arial"/>
          <w:sz w:val="22"/>
          <w:szCs w:val="22"/>
        </w:rPr>
      </w:pPr>
      <w:r w:rsidRPr="00A560DC">
        <w:rPr>
          <w:rFonts w:ascii="Arial" w:hAnsi="Arial" w:cs="Arial"/>
          <w:sz w:val="22"/>
          <w:szCs w:val="22"/>
        </w:rPr>
        <w:lastRenderedPageBreak/>
        <w:t>“</w:t>
      </w:r>
      <w:r w:rsidR="00B51A58" w:rsidRPr="00A560DC">
        <w:rPr>
          <w:rFonts w:ascii="Arial" w:hAnsi="Arial" w:cs="Arial"/>
          <w:sz w:val="22"/>
          <w:szCs w:val="22"/>
        </w:rPr>
        <w:t>They are giants, we are grasshoppers</w:t>
      </w:r>
      <w:r w:rsidR="00B01C58">
        <w:rPr>
          <w:rFonts w:ascii="Arial" w:hAnsi="Arial" w:cs="Arial"/>
          <w:sz w:val="22"/>
          <w:szCs w:val="22"/>
        </w:rPr>
        <w:t>.</w:t>
      </w:r>
      <w:r w:rsidRPr="00A560DC">
        <w:rPr>
          <w:rFonts w:ascii="Arial" w:hAnsi="Arial" w:cs="Arial"/>
          <w:sz w:val="22"/>
          <w:szCs w:val="22"/>
        </w:rPr>
        <w:t>”</w:t>
      </w:r>
      <w:r w:rsidR="00661231" w:rsidRPr="00A560DC">
        <w:rPr>
          <w:rFonts w:ascii="Arial" w:hAnsi="Arial" w:cs="Arial"/>
          <w:sz w:val="22"/>
          <w:szCs w:val="22"/>
        </w:rPr>
        <w:t xml:space="preserve"> </w:t>
      </w:r>
      <w:r w:rsidR="00B01C58">
        <w:rPr>
          <w:rFonts w:ascii="Arial" w:hAnsi="Arial" w:cs="Arial"/>
          <w:sz w:val="22"/>
          <w:szCs w:val="22"/>
        </w:rPr>
        <w:t>D</w:t>
      </w:r>
      <w:r w:rsidR="00661231" w:rsidRPr="00A560DC">
        <w:rPr>
          <w:rFonts w:ascii="Arial" w:hAnsi="Arial" w:cs="Arial"/>
          <w:sz w:val="22"/>
          <w:szCs w:val="22"/>
        </w:rPr>
        <w:t xml:space="preserve">espite the overwhelming evidence that the spies brought back from the promised land and the </w:t>
      </w:r>
      <w:r w:rsidR="00B01C58">
        <w:rPr>
          <w:rFonts w:ascii="Arial" w:hAnsi="Arial" w:cs="Arial"/>
          <w:sz w:val="22"/>
          <w:szCs w:val="22"/>
        </w:rPr>
        <w:t>w</w:t>
      </w:r>
      <w:r w:rsidR="00661231" w:rsidRPr="00A560DC">
        <w:rPr>
          <w:rFonts w:ascii="Arial" w:hAnsi="Arial" w:cs="Arial"/>
          <w:sz w:val="22"/>
          <w:szCs w:val="22"/>
        </w:rPr>
        <w:t xml:space="preserve">ord of the Lord to Moses, the </w:t>
      </w:r>
      <w:r w:rsidR="00B01C58">
        <w:rPr>
          <w:rFonts w:ascii="Arial" w:hAnsi="Arial" w:cs="Arial"/>
          <w:sz w:val="22"/>
          <w:szCs w:val="22"/>
        </w:rPr>
        <w:t>ten</w:t>
      </w:r>
      <w:r w:rsidR="00661231" w:rsidRPr="00A560DC">
        <w:rPr>
          <w:rFonts w:ascii="Arial" w:hAnsi="Arial" w:cs="Arial"/>
          <w:sz w:val="22"/>
          <w:szCs w:val="22"/>
        </w:rPr>
        <w:t xml:space="preserve"> spies decided that they would magnify the </w:t>
      </w:r>
      <w:r w:rsidR="00A560DC">
        <w:rPr>
          <w:rFonts w:ascii="Arial" w:hAnsi="Arial" w:cs="Arial"/>
          <w:sz w:val="22"/>
          <w:szCs w:val="22"/>
        </w:rPr>
        <w:t>g</w:t>
      </w:r>
      <w:r w:rsidR="00661231" w:rsidRPr="00A560DC">
        <w:rPr>
          <w:rFonts w:ascii="Arial" w:hAnsi="Arial" w:cs="Arial"/>
          <w:sz w:val="22"/>
          <w:szCs w:val="22"/>
        </w:rPr>
        <w:t>iants and the difficulties in the possession of the land. Consider how the children of Israel responded</w:t>
      </w:r>
      <w:r w:rsidR="00B01C58">
        <w:rPr>
          <w:rFonts w:ascii="Arial" w:hAnsi="Arial" w:cs="Arial"/>
          <w:sz w:val="22"/>
          <w:szCs w:val="22"/>
        </w:rPr>
        <w:t>. T</w:t>
      </w:r>
      <w:r w:rsidR="00661231" w:rsidRPr="00A560DC">
        <w:rPr>
          <w:rFonts w:ascii="Arial" w:hAnsi="Arial" w:cs="Arial"/>
          <w:sz w:val="22"/>
          <w:szCs w:val="22"/>
        </w:rPr>
        <w:t>hey:</w:t>
      </w:r>
    </w:p>
    <w:p w14:paraId="661C8FDB" w14:textId="060CD20F" w:rsidR="0099772F" w:rsidRPr="00B01C58" w:rsidRDefault="00661231" w:rsidP="006E57F8">
      <w:pPr>
        <w:pStyle w:val="ListParagraph"/>
        <w:numPr>
          <w:ilvl w:val="0"/>
          <w:numId w:val="19"/>
        </w:numPr>
        <w:ind w:left="1080"/>
        <w:rPr>
          <w:rFonts w:ascii="Arial" w:hAnsi="Arial" w:cs="Arial"/>
          <w:sz w:val="22"/>
          <w:szCs w:val="22"/>
        </w:rPr>
      </w:pPr>
      <w:r w:rsidRPr="00B01C58">
        <w:rPr>
          <w:rFonts w:ascii="Arial" w:hAnsi="Arial" w:cs="Arial"/>
          <w:sz w:val="22"/>
          <w:szCs w:val="22"/>
        </w:rPr>
        <w:t>Were d</w:t>
      </w:r>
      <w:r w:rsidR="00B51A58" w:rsidRPr="00B01C58">
        <w:rPr>
          <w:rFonts w:ascii="Arial" w:hAnsi="Arial" w:cs="Arial"/>
          <w:sz w:val="22"/>
          <w:szCs w:val="22"/>
        </w:rPr>
        <w:t xml:space="preserve">efeated by </w:t>
      </w:r>
      <w:r w:rsidR="00A560DC" w:rsidRPr="00B01C58">
        <w:rPr>
          <w:rFonts w:ascii="Arial" w:hAnsi="Arial" w:cs="Arial"/>
          <w:sz w:val="22"/>
          <w:szCs w:val="22"/>
        </w:rPr>
        <w:t xml:space="preserve">a </w:t>
      </w:r>
      <w:r w:rsidRPr="00B01C58">
        <w:rPr>
          <w:rFonts w:ascii="Arial" w:hAnsi="Arial" w:cs="Arial"/>
          <w:sz w:val="22"/>
          <w:szCs w:val="22"/>
        </w:rPr>
        <w:t>grasshoppers’</w:t>
      </w:r>
      <w:r w:rsidR="00CD1E4D" w:rsidRPr="00B01C58">
        <w:rPr>
          <w:rFonts w:ascii="Arial" w:hAnsi="Arial" w:cs="Arial"/>
          <w:sz w:val="22"/>
          <w:szCs w:val="22"/>
        </w:rPr>
        <w:t xml:space="preserve"> mentality</w:t>
      </w:r>
      <w:r w:rsidR="00B01C58" w:rsidRPr="00B01C58">
        <w:rPr>
          <w:rFonts w:ascii="Arial" w:hAnsi="Arial" w:cs="Arial"/>
          <w:sz w:val="22"/>
          <w:szCs w:val="22"/>
        </w:rPr>
        <w:t>;</w:t>
      </w:r>
      <w:r w:rsidR="00CD1E4D" w:rsidRPr="00B01C58">
        <w:rPr>
          <w:rFonts w:ascii="Arial" w:hAnsi="Arial" w:cs="Arial"/>
          <w:sz w:val="22"/>
          <w:szCs w:val="22"/>
        </w:rPr>
        <w:t xml:space="preserve"> not the </w:t>
      </w:r>
      <w:r w:rsidR="009229C2" w:rsidRPr="00B01C58">
        <w:rPr>
          <w:rFonts w:ascii="Arial" w:hAnsi="Arial" w:cs="Arial"/>
          <w:sz w:val="22"/>
          <w:szCs w:val="22"/>
        </w:rPr>
        <w:t>giants</w:t>
      </w:r>
      <w:r w:rsidR="00CD1E4D" w:rsidRPr="00B01C58">
        <w:rPr>
          <w:rFonts w:ascii="Arial" w:hAnsi="Arial" w:cs="Arial"/>
          <w:sz w:val="22"/>
          <w:szCs w:val="22"/>
        </w:rPr>
        <w:t xml:space="preserve"> </w:t>
      </w:r>
    </w:p>
    <w:p w14:paraId="648CD830" w14:textId="74E14CE1" w:rsidR="0099772F" w:rsidRPr="00B01C58" w:rsidRDefault="00661231" w:rsidP="006E57F8">
      <w:pPr>
        <w:pStyle w:val="ListParagraph"/>
        <w:numPr>
          <w:ilvl w:val="0"/>
          <w:numId w:val="19"/>
        </w:numPr>
        <w:ind w:left="1080"/>
        <w:rPr>
          <w:rFonts w:ascii="Arial" w:hAnsi="Arial" w:cs="Arial"/>
          <w:sz w:val="22"/>
          <w:szCs w:val="22"/>
        </w:rPr>
      </w:pPr>
      <w:r w:rsidRPr="00B01C58">
        <w:rPr>
          <w:rFonts w:ascii="Arial" w:hAnsi="Arial" w:cs="Arial"/>
          <w:sz w:val="22"/>
          <w:szCs w:val="22"/>
        </w:rPr>
        <w:t>C</w:t>
      </w:r>
      <w:r w:rsidR="00B51A58" w:rsidRPr="00B01C58">
        <w:rPr>
          <w:rFonts w:ascii="Arial" w:hAnsi="Arial" w:cs="Arial"/>
          <w:sz w:val="22"/>
          <w:szCs w:val="22"/>
        </w:rPr>
        <w:t>ould not be awakened to who they are</w:t>
      </w:r>
    </w:p>
    <w:p w14:paraId="6C6A78A9" w14:textId="475E45AC" w:rsidR="0099772F" w:rsidRPr="00B01C58" w:rsidRDefault="00661231" w:rsidP="006E57F8">
      <w:pPr>
        <w:pStyle w:val="ListParagraph"/>
        <w:numPr>
          <w:ilvl w:val="0"/>
          <w:numId w:val="19"/>
        </w:numPr>
        <w:ind w:left="1080"/>
        <w:rPr>
          <w:rFonts w:ascii="Arial" w:hAnsi="Arial" w:cs="Arial"/>
          <w:b/>
          <w:bCs/>
          <w:sz w:val="22"/>
          <w:szCs w:val="22"/>
        </w:rPr>
      </w:pPr>
      <w:r w:rsidRPr="00B01C58">
        <w:rPr>
          <w:rFonts w:ascii="Arial" w:hAnsi="Arial" w:cs="Arial"/>
          <w:sz w:val="22"/>
          <w:szCs w:val="22"/>
        </w:rPr>
        <w:t xml:space="preserve">Did not realize that their battle was not with </w:t>
      </w:r>
      <w:r w:rsidR="00A560DC" w:rsidRPr="00B01C58">
        <w:rPr>
          <w:rFonts w:ascii="Arial" w:hAnsi="Arial" w:cs="Arial"/>
          <w:sz w:val="22"/>
          <w:szCs w:val="22"/>
        </w:rPr>
        <w:t xml:space="preserve">the </w:t>
      </w:r>
      <w:r w:rsidRPr="00B01C58">
        <w:rPr>
          <w:rFonts w:ascii="Arial" w:hAnsi="Arial" w:cs="Arial"/>
          <w:sz w:val="22"/>
          <w:szCs w:val="22"/>
        </w:rPr>
        <w:t>giants but rather with their lack of faith and obedience - attitude</w:t>
      </w:r>
      <w:r w:rsidR="00A646C1" w:rsidRPr="00B01C58">
        <w:rPr>
          <w:rFonts w:ascii="Arial" w:hAnsi="Arial" w:cs="Arial"/>
          <w:sz w:val="22"/>
          <w:szCs w:val="22"/>
        </w:rPr>
        <w:t xml:space="preserve"> </w:t>
      </w:r>
    </w:p>
    <w:p w14:paraId="40BDE89F" w14:textId="06A3B6F2" w:rsidR="0099772F" w:rsidRPr="00B01C58" w:rsidRDefault="00A646C1" w:rsidP="006E57F8">
      <w:pPr>
        <w:pStyle w:val="ListParagraph"/>
        <w:numPr>
          <w:ilvl w:val="0"/>
          <w:numId w:val="16"/>
        </w:numPr>
        <w:rPr>
          <w:rFonts w:ascii="Arial" w:hAnsi="Arial" w:cs="Arial"/>
          <w:b/>
          <w:bCs/>
          <w:sz w:val="22"/>
          <w:szCs w:val="22"/>
        </w:rPr>
      </w:pPr>
      <w:r w:rsidRPr="00B01C58">
        <w:rPr>
          <w:rFonts w:ascii="Arial" w:hAnsi="Arial" w:cs="Arial"/>
          <w:sz w:val="22"/>
          <w:szCs w:val="22"/>
        </w:rPr>
        <w:t>Stop hesitating – you are not a grasshopper</w:t>
      </w:r>
      <w:r w:rsidR="00A560DC" w:rsidRPr="00B01C58">
        <w:rPr>
          <w:rFonts w:ascii="Arial" w:hAnsi="Arial" w:cs="Arial"/>
          <w:sz w:val="22"/>
          <w:szCs w:val="22"/>
        </w:rPr>
        <w:t>!</w:t>
      </w:r>
    </w:p>
    <w:p w14:paraId="49CDCBBD" w14:textId="597CAAC5" w:rsidR="0099772F" w:rsidRPr="001E6FEA" w:rsidRDefault="00B51A58" w:rsidP="006E57F8">
      <w:pPr>
        <w:pStyle w:val="ListParagraph"/>
        <w:numPr>
          <w:ilvl w:val="0"/>
          <w:numId w:val="16"/>
        </w:numPr>
        <w:rPr>
          <w:rFonts w:ascii="Arial" w:hAnsi="Arial" w:cs="Arial"/>
          <w:b/>
          <w:bCs/>
          <w:sz w:val="22"/>
          <w:szCs w:val="22"/>
        </w:rPr>
      </w:pPr>
      <w:r w:rsidRPr="00B01C58">
        <w:rPr>
          <w:rFonts w:ascii="Arial" w:hAnsi="Arial" w:cs="Arial"/>
          <w:sz w:val="22"/>
          <w:szCs w:val="22"/>
        </w:rPr>
        <w:t xml:space="preserve">Paul says, “By </w:t>
      </w:r>
      <w:r w:rsidR="00B01C58">
        <w:rPr>
          <w:rFonts w:ascii="Arial" w:hAnsi="Arial" w:cs="Arial"/>
          <w:sz w:val="22"/>
          <w:szCs w:val="22"/>
        </w:rPr>
        <w:t>w</w:t>
      </w:r>
      <w:r w:rsidRPr="00B01C58">
        <w:rPr>
          <w:rFonts w:ascii="Arial" w:hAnsi="Arial" w:cs="Arial"/>
          <w:sz w:val="22"/>
          <w:szCs w:val="22"/>
        </w:rPr>
        <w:t xml:space="preserve">hom, </w:t>
      </w:r>
      <w:r w:rsidR="00B01C58">
        <w:rPr>
          <w:rFonts w:ascii="Arial" w:hAnsi="Arial" w:cs="Arial"/>
          <w:sz w:val="22"/>
          <w:szCs w:val="22"/>
        </w:rPr>
        <w:t>w</w:t>
      </w:r>
      <w:r w:rsidRPr="00B01C58">
        <w:rPr>
          <w:rFonts w:ascii="Arial" w:hAnsi="Arial" w:cs="Arial"/>
          <w:sz w:val="22"/>
          <w:szCs w:val="22"/>
        </w:rPr>
        <w:t xml:space="preserve">ith </w:t>
      </w:r>
      <w:r w:rsidR="00B01C58">
        <w:rPr>
          <w:rFonts w:ascii="Arial" w:hAnsi="Arial" w:cs="Arial"/>
          <w:sz w:val="22"/>
          <w:szCs w:val="22"/>
        </w:rPr>
        <w:t>w</w:t>
      </w:r>
      <w:r w:rsidRPr="00B01C58">
        <w:rPr>
          <w:rFonts w:ascii="Arial" w:hAnsi="Arial" w:cs="Arial"/>
          <w:sz w:val="22"/>
          <w:szCs w:val="22"/>
        </w:rPr>
        <w:t xml:space="preserve">hom, </w:t>
      </w:r>
      <w:r w:rsidR="00B01C58">
        <w:rPr>
          <w:rFonts w:ascii="Arial" w:hAnsi="Arial" w:cs="Arial"/>
          <w:sz w:val="22"/>
          <w:szCs w:val="22"/>
        </w:rPr>
        <w:t>i</w:t>
      </w:r>
      <w:r w:rsidRPr="00B01C58">
        <w:rPr>
          <w:rFonts w:ascii="Arial" w:hAnsi="Arial" w:cs="Arial"/>
          <w:sz w:val="22"/>
          <w:szCs w:val="22"/>
        </w:rPr>
        <w:t xml:space="preserve">n </w:t>
      </w:r>
      <w:r w:rsidR="00B01C58">
        <w:rPr>
          <w:rFonts w:ascii="Arial" w:hAnsi="Arial" w:cs="Arial"/>
          <w:sz w:val="22"/>
          <w:szCs w:val="22"/>
        </w:rPr>
        <w:t>w</w:t>
      </w:r>
      <w:r w:rsidRPr="00B01C58">
        <w:rPr>
          <w:rFonts w:ascii="Arial" w:hAnsi="Arial" w:cs="Arial"/>
          <w:sz w:val="22"/>
          <w:szCs w:val="22"/>
        </w:rPr>
        <w:t>hom”</w:t>
      </w:r>
      <w:r w:rsidR="00661231" w:rsidRPr="00B01C58">
        <w:rPr>
          <w:rFonts w:ascii="Arial" w:hAnsi="Arial" w:cs="Arial"/>
          <w:sz w:val="22"/>
          <w:szCs w:val="22"/>
        </w:rPr>
        <w:t xml:space="preserve"> -</w:t>
      </w:r>
      <w:r w:rsidRPr="00B01C58">
        <w:rPr>
          <w:rFonts w:ascii="Arial" w:hAnsi="Arial" w:cs="Arial"/>
          <w:sz w:val="22"/>
          <w:szCs w:val="22"/>
        </w:rPr>
        <w:t xml:space="preserve"> </w:t>
      </w:r>
      <w:r w:rsidR="00B01C58">
        <w:rPr>
          <w:rFonts w:ascii="Arial" w:hAnsi="Arial" w:cs="Arial"/>
          <w:sz w:val="22"/>
          <w:szCs w:val="22"/>
        </w:rPr>
        <w:t>i</w:t>
      </w:r>
      <w:r w:rsidR="00661231" w:rsidRPr="00B01C58">
        <w:rPr>
          <w:rFonts w:ascii="Arial" w:hAnsi="Arial" w:cs="Arial"/>
          <w:sz w:val="22"/>
          <w:szCs w:val="22"/>
        </w:rPr>
        <w:t>n Christ, I️ am not a grasshopper</w:t>
      </w:r>
      <w:r w:rsidR="00B01C58">
        <w:rPr>
          <w:rFonts w:ascii="Arial" w:hAnsi="Arial" w:cs="Arial"/>
          <w:sz w:val="22"/>
          <w:szCs w:val="22"/>
        </w:rPr>
        <w:t>!</w:t>
      </w:r>
    </w:p>
    <w:p w14:paraId="1EB03AA9" w14:textId="77777777" w:rsidR="001E6FEA" w:rsidRPr="00B01C58" w:rsidRDefault="001E6FEA" w:rsidP="001E6FEA">
      <w:pPr>
        <w:pStyle w:val="ListParagraph"/>
        <w:ind w:left="1440"/>
        <w:rPr>
          <w:rFonts w:ascii="Arial" w:hAnsi="Arial" w:cs="Arial"/>
          <w:b/>
          <w:bCs/>
          <w:sz w:val="22"/>
          <w:szCs w:val="22"/>
        </w:rPr>
      </w:pPr>
    </w:p>
    <w:p w14:paraId="32659197" w14:textId="0EFCD120" w:rsidR="0099772F" w:rsidRPr="00B01C58" w:rsidRDefault="00661231" w:rsidP="006E57F8">
      <w:pPr>
        <w:pStyle w:val="ListParagraph"/>
        <w:numPr>
          <w:ilvl w:val="1"/>
          <w:numId w:val="6"/>
        </w:numPr>
        <w:ind w:left="720"/>
        <w:rPr>
          <w:rFonts w:ascii="Arial" w:hAnsi="Arial" w:cs="Arial"/>
          <w:sz w:val="22"/>
          <w:szCs w:val="22"/>
        </w:rPr>
      </w:pPr>
      <w:r w:rsidRPr="00B01C58">
        <w:rPr>
          <w:rFonts w:ascii="Arial" w:hAnsi="Arial" w:cs="Arial"/>
          <w:sz w:val="22"/>
          <w:szCs w:val="22"/>
        </w:rPr>
        <w:t>God is calling us to a</w:t>
      </w:r>
      <w:r w:rsidR="00B51A58" w:rsidRPr="00B01C58">
        <w:rPr>
          <w:rFonts w:ascii="Arial" w:hAnsi="Arial" w:cs="Arial"/>
          <w:sz w:val="22"/>
          <w:szCs w:val="22"/>
        </w:rPr>
        <w:t xml:space="preserve">waken to who </w:t>
      </w:r>
      <w:r w:rsidRPr="00B01C58">
        <w:rPr>
          <w:rFonts w:ascii="Arial" w:hAnsi="Arial" w:cs="Arial"/>
          <w:sz w:val="22"/>
          <w:szCs w:val="22"/>
        </w:rPr>
        <w:t xml:space="preserve">we are in Christ </w:t>
      </w:r>
      <w:r w:rsidR="00B51A58" w:rsidRPr="00B01C58">
        <w:rPr>
          <w:rFonts w:ascii="Arial" w:hAnsi="Arial" w:cs="Arial"/>
          <w:sz w:val="22"/>
          <w:szCs w:val="22"/>
        </w:rPr>
        <w:t xml:space="preserve"> </w:t>
      </w:r>
    </w:p>
    <w:p w14:paraId="4AB9D700" w14:textId="17E97E1F" w:rsidR="0099772F" w:rsidRPr="00B01C58" w:rsidRDefault="00B51A58" w:rsidP="006E57F8">
      <w:pPr>
        <w:pStyle w:val="ListParagraph"/>
        <w:numPr>
          <w:ilvl w:val="0"/>
          <w:numId w:val="20"/>
        </w:numPr>
        <w:ind w:left="1080"/>
        <w:rPr>
          <w:rFonts w:ascii="Arial" w:hAnsi="Arial" w:cs="Arial"/>
          <w:sz w:val="22"/>
          <w:szCs w:val="22"/>
        </w:rPr>
      </w:pPr>
      <w:r w:rsidRPr="00B01C58">
        <w:rPr>
          <w:rFonts w:ascii="Arial" w:hAnsi="Arial" w:cs="Arial"/>
          <w:sz w:val="22"/>
          <w:szCs w:val="22"/>
        </w:rPr>
        <w:t xml:space="preserve">Start living in a YES </w:t>
      </w:r>
      <w:r w:rsidR="006E57F8">
        <w:rPr>
          <w:rFonts w:ascii="Arial" w:hAnsi="Arial" w:cs="Arial"/>
          <w:sz w:val="22"/>
          <w:szCs w:val="22"/>
          <w:u w:val="single"/>
        </w:rPr>
        <w:t>s</w:t>
      </w:r>
      <w:r w:rsidRPr="00B01C58">
        <w:rPr>
          <w:rFonts w:ascii="Arial" w:hAnsi="Arial" w:cs="Arial"/>
          <w:sz w:val="22"/>
          <w:szCs w:val="22"/>
          <w:u w:val="single"/>
        </w:rPr>
        <w:t>eason</w:t>
      </w:r>
    </w:p>
    <w:p w14:paraId="7B5C358F" w14:textId="49E4B6F7" w:rsidR="0099772F" w:rsidRPr="00B01C58" w:rsidRDefault="00B51A58" w:rsidP="006E57F8">
      <w:pPr>
        <w:pStyle w:val="ListParagraph"/>
        <w:numPr>
          <w:ilvl w:val="0"/>
          <w:numId w:val="20"/>
        </w:numPr>
        <w:ind w:left="1080"/>
        <w:rPr>
          <w:rFonts w:ascii="Arial" w:hAnsi="Arial" w:cs="Arial"/>
          <w:sz w:val="22"/>
          <w:szCs w:val="22"/>
        </w:rPr>
      </w:pPr>
      <w:r w:rsidRPr="00B01C58">
        <w:rPr>
          <w:rFonts w:ascii="Arial" w:hAnsi="Arial" w:cs="Arial"/>
          <w:sz w:val="22"/>
          <w:szCs w:val="22"/>
        </w:rPr>
        <w:t>Your object</w:t>
      </w:r>
      <w:r w:rsidR="001E6FEA">
        <w:rPr>
          <w:rFonts w:ascii="Arial" w:hAnsi="Arial" w:cs="Arial"/>
          <w:sz w:val="22"/>
          <w:szCs w:val="22"/>
        </w:rPr>
        <w:t>ive</w:t>
      </w:r>
      <w:r w:rsidRPr="00B01C58">
        <w:rPr>
          <w:rFonts w:ascii="Arial" w:hAnsi="Arial" w:cs="Arial"/>
          <w:sz w:val="22"/>
          <w:szCs w:val="22"/>
        </w:rPr>
        <w:t xml:space="preserve"> is about the perception of </w:t>
      </w:r>
      <w:r w:rsidR="006E57F8">
        <w:rPr>
          <w:rFonts w:ascii="Arial" w:hAnsi="Arial" w:cs="Arial"/>
          <w:sz w:val="22"/>
          <w:szCs w:val="22"/>
        </w:rPr>
        <w:t>y</w:t>
      </w:r>
      <w:r w:rsidRPr="00B01C58">
        <w:rPr>
          <w:rFonts w:ascii="Arial" w:hAnsi="Arial" w:cs="Arial"/>
          <w:sz w:val="22"/>
          <w:szCs w:val="22"/>
        </w:rPr>
        <w:t xml:space="preserve">ourself – </w:t>
      </w:r>
      <w:r w:rsidR="00661231" w:rsidRPr="00B01C58">
        <w:rPr>
          <w:rFonts w:ascii="Arial" w:hAnsi="Arial" w:cs="Arial"/>
          <w:sz w:val="22"/>
          <w:szCs w:val="22"/>
        </w:rPr>
        <w:t>“</w:t>
      </w:r>
      <w:r w:rsidRPr="00B01C58">
        <w:rPr>
          <w:rFonts w:ascii="Arial" w:hAnsi="Arial" w:cs="Arial"/>
          <w:sz w:val="22"/>
          <w:szCs w:val="22"/>
        </w:rPr>
        <w:t>I️ WILL</w:t>
      </w:r>
      <w:r w:rsidR="00661231" w:rsidRPr="00B01C58">
        <w:rPr>
          <w:rFonts w:ascii="Arial" w:hAnsi="Arial" w:cs="Arial"/>
          <w:sz w:val="22"/>
          <w:szCs w:val="22"/>
        </w:rPr>
        <w:t>. I can”</w:t>
      </w:r>
    </w:p>
    <w:p w14:paraId="1CA76CCC" w14:textId="77777777" w:rsidR="0099772F" w:rsidRPr="00B01C58" w:rsidRDefault="00B51A58" w:rsidP="006E57F8">
      <w:pPr>
        <w:pStyle w:val="ListParagraph"/>
        <w:numPr>
          <w:ilvl w:val="0"/>
          <w:numId w:val="20"/>
        </w:numPr>
        <w:ind w:left="1080"/>
        <w:rPr>
          <w:rFonts w:ascii="Arial" w:hAnsi="Arial" w:cs="Arial"/>
          <w:sz w:val="22"/>
          <w:szCs w:val="22"/>
        </w:rPr>
      </w:pPr>
      <w:r w:rsidRPr="00B01C58">
        <w:rPr>
          <w:rFonts w:ascii="Arial" w:hAnsi="Arial" w:cs="Arial"/>
          <w:sz w:val="22"/>
          <w:szCs w:val="22"/>
        </w:rPr>
        <w:t xml:space="preserve">I️ am bigger on the inside than what I️ see around me </w:t>
      </w:r>
    </w:p>
    <w:p w14:paraId="742B4B3D" w14:textId="0495DFEE" w:rsidR="00B01C58" w:rsidRPr="00B01C58" w:rsidRDefault="00B51A58" w:rsidP="006E57F8">
      <w:pPr>
        <w:pStyle w:val="ListParagraph"/>
        <w:numPr>
          <w:ilvl w:val="0"/>
          <w:numId w:val="20"/>
        </w:numPr>
        <w:ind w:left="1080"/>
        <w:rPr>
          <w:rFonts w:ascii="Arial" w:hAnsi="Arial" w:cs="Arial"/>
          <w:sz w:val="22"/>
          <w:szCs w:val="22"/>
        </w:rPr>
      </w:pPr>
      <w:r w:rsidRPr="00B01C58">
        <w:rPr>
          <w:rFonts w:ascii="Arial" w:hAnsi="Arial" w:cs="Arial"/>
          <w:sz w:val="22"/>
          <w:szCs w:val="22"/>
        </w:rPr>
        <w:t xml:space="preserve">You are not defined </w:t>
      </w:r>
      <w:r w:rsidR="00661231" w:rsidRPr="00B01C58">
        <w:rPr>
          <w:rFonts w:ascii="Arial" w:hAnsi="Arial" w:cs="Arial"/>
          <w:sz w:val="22"/>
          <w:szCs w:val="22"/>
        </w:rPr>
        <w:t>by</w:t>
      </w:r>
      <w:r w:rsidRPr="00B01C58">
        <w:rPr>
          <w:rFonts w:ascii="Arial" w:hAnsi="Arial" w:cs="Arial"/>
          <w:sz w:val="22"/>
          <w:szCs w:val="22"/>
        </w:rPr>
        <w:t xml:space="preserve"> opinions, finance</w:t>
      </w:r>
      <w:r w:rsidR="00661231" w:rsidRPr="00B01C58">
        <w:rPr>
          <w:rFonts w:ascii="Arial" w:hAnsi="Arial" w:cs="Arial"/>
          <w:sz w:val="22"/>
          <w:szCs w:val="22"/>
        </w:rPr>
        <w:t>s</w:t>
      </w:r>
      <w:r w:rsidRPr="00B01C58">
        <w:rPr>
          <w:rFonts w:ascii="Arial" w:hAnsi="Arial" w:cs="Arial"/>
          <w:sz w:val="22"/>
          <w:szCs w:val="22"/>
        </w:rPr>
        <w:t xml:space="preserve">, </w:t>
      </w:r>
      <w:r w:rsidR="00661231" w:rsidRPr="00B01C58">
        <w:rPr>
          <w:rFonts w:ascii="Arial" w:hAnsi="Arial" w:cs="Arial"/>
          <w:sz w:val="22"/>
          <w:szCs w:val="22"/>
        </w:rPr>
        <w:t>circumstances and so forth</w:t>
      </w:r>
      <w:r w:rsidR="006E57F8">
        <w:rPr>
          <w:rFonts w:ascii="Arial" w:hAnsi="Arial" w:cs="Arial"/>
          <w:sz w:val="22"/>
          <w:szCs w:val="22"/>
        </w:rPr>
        <w:t>.</w:t>
      </w:r>
    </w:p>
    <w:p w14:paraId="3EAF66D1" w14:textId="64BAFA90" w:rsidR="00B51A58" w:rsidRPr="00194DDE" w:rsidRDefault="00661231" w:rsidP="00B01C58">
      <w:pPr>
        <w:pStyle w:val="ListParagraph"/>
        <w:ind w:left="1800"/>
        <w:rPr>
          <w:rFonts w:ascii="Arial" w:hAnsi="Arial" w:cs="Arial"/>
          <w:b/>
          <w:bCs/>
          <w:sz w:val="22"/>
          <w:szCs w:val="22"/>
        </w:rPr>
      </w:pPr>
      <w:r w:rsidRPr="00194DDE">
        <w:rPr>
          <w:rFonts w:ascii="Arial" w:hAnsi="Arial" w:cs="Arial"/>
          <w:sz w:val="22"/>
          <w:szCs w:val="22"/>
        </w:rPr>
        <w:t xml:space="preserve"> </w:t>
      </w:r>
    </w:p>
    <w:p w14:paraId="0A4155C3" w14:textId="77777777" w:rsidR="001E6FEA" w:rsidRDefault="00847301" w:rsidP="006E57F8">
      <w:pPr>
        <w:pStyle w:val="ListParagraph"/>
        <w:numPr>
          <w:ilvl w:val="0"/>
          <w:numId w:val="22"/>
        </w:numPr>
        <w:rPr>
          <w:rFonts w:ascii="Arial" w:hAnsi="Arial" w:cs="Arial"/>
          <w:sz w:val="22"/>
          <w:szCs w:val="22"/>
        </w:rPr>
      </w:pPr>
      <w:r w:rsidRPr="006E57F8">
        <w:rPr>
          <w:rFonts w:ascii="Arial" w:hAnsi="Arial" w:cs="Arial"/>
          <w:sz w:val="22"/>
          <w:szCs w:val="22"/>
        </w:rPr>
        <w:t>Our faith is voice activated</w:t>
      </w:r>
    </w:p>
    <w:p w14:paraId="13015F21" w14:textId="664BEFF4" w:rsidR="001716C5" w:rsidRPr="006E57F8" w:rsidRDefault="00847301" w:rsidP="001E6FEA">
      <w:pPr>
        <w:pStyle w:val="ListParagraph"/>
        <w:ind w:left="360"/>
        <w:rPr>
          <w:rFonts w:ascii="Arial" w:hAnsi="Arial" w:cs="Arial"/>
          <w:sz w:val="22"/>
          <w:szCs w:val="22"/>
        </w:rPr>
      </w:pPr>
      <w:r w:rsidRPr="006E57F8">
        <w:rPr>
          <w:rFonts w:ascii="Arial" w:hAnsi="Arial" w:cs="Arial"/>
          <w:sz w:val="22"/>
          <w:szCs w:val="22"/>
        </w:rPr>
        <w:t xml:space="preserve"> </w:t>
      </w:r>
      <w:r w:rsidR="00B842AD" w:rsidRPr="006E57F8">
        <w:rPr>
          <w:rFonts w:ascii="Arial" w:hAnsi="Arial" w:cs="Arial"/>
          <w:sz w:val="22"/>
          <w:szCs w:val="22"/>
        </w:rPr>
        <w:t xml:space="preserve"> </w:t>
      </w:r>
    </w:p>
    <w:p w14:paraId="40103104" w14:textId="656F80CB" w:rsidR="001716C5" w:rsidRPr="00267A9C" w:rsidRDefault="004C291D" w:rsidP="006E57F8">
      <w:pPr>
        <w:pStyle w:val="ListParagraph"/>
        <w:numPr>
          <w:ilvl w:val="1"/>
          <w:numId w:val="8"/>
        </w:numPr>
        <w:ind w:left="720"/>
        <w:rPr>
          <w:rFonts w:ascii="Arial" w:hAnsi="Arial" w:cs="Arial"/>
          <w:sz w:val="22"/>
          <w:szCs w:val="22"/>
        </w:rPr>
      </w:pPr>
      <w:r w:rsidRPr="00267A9C">
        <w:rPr>
          <w:rFonts w:ascii="Arial" w:hAnsi="Arial" w:cs="Arial"/>
          <w:sz w:val="22"/>
          <w:szCs w:val="22"/>
        </w:rPr>
        <w:t xml:space="preserve">The heart is the seedbed of our beliefs </w:t>
      </w:r>
      <w:r w:rsidR="001716C5" w:rsidRPr="00267A9C">
        <w:rPr>
          <w:rFonts w:ascii="Arial" w:hAnsi="Arial" w:cs="Arial"/>
          <w:sz w:val="22"/>
          <w:szCs w:val="22"/>
        </w:rPr>
        <w:t xml:space="preserve">– </w:t>
      </w:r>
      <w:r w:rsidR="00661231" w:rsidRPr="00267A9C">
        <w:rPr>
          <w:rFonts w:ascii="Arial" w:hAnsi="Arial" w:cs="Arial"/>
          <w:sz w:val="22"/>
          <w:szCs w:val="22"/>
        </w:rPr>
        <w:t xml:space="preserve">as </w:t>
      </w:r>
      <w:r w:rsidR="001716C5" w:rsidRPr="00267A9C">
        <w:rPr>
          <w:rFonts w:ascii="Arial" w:hAnsi="Arial" w:cs="Arial"/>
          <w:sz w:val="22"/>
          <w:szCs w:val="22"/>
        </w:rPr>
        <w:t>your heart thinks</w:t>
      </w:r>
      <w:r w:rsidR="00267A9C" w:rsidRPr="00267A9C">
        <w:rPr>
          <w:rFonts w:ascii="Arial" w:hAnsi="Arial" w:cs="Arial"/>
          <w:sz w:val="22"/>
          <w:szCs w:val="22"/>
        </w:rPr>
        <w:t>,</w:t>
      </w:r>
      <w:r w:rsidR="00661231" w:rsidRPr="00267A9C">
        <w:rPr>
          <w:rFonts w:ascii="Arial" w:hAnsi="Arial" w:cs="Arial"/>
          <w:sz w:val="22"/>
          <w:szCs w:val="22"/>
        </w:rPr>
        <w:t xml:space="preserve"> so </w:t>
      </w:r>
      <w:r w:rsidR="00267A9C" w:rsidRPr="00267A9C">
        <w:rPr>
          <w:rFonts w:ascii="Arial" w:hAnsi="Arial" w:cs="Arial"/>
          <w:sz w:val="22"/>
          <w:szCs w:val="22"/>
        </w:rPr>
        <w:t xml:space="preserve">you </w:t>
      </w:r>
      <w:r w:rsidR="00267A9C" w:rsidRPr="00267A9C">
        <w:rPr>
          <w:rFonts w:ascii="Arial" w:hAnsi="Arial" w:cs="Arial"/>
          <w:sz w:val="22"/>
          <w:szCs w:val="22"/>
        </w:rPr>
        <w:t xml:space="preserve">are </w:t>
      </w:r>
      <w:r w:rsidR="00375E3F" w:rsidRPr="00267A9C">
        <w:rPr>
          <w:rFonts w:ascii="Arial" w:hAnsi="Arial" w:cs="Arial"/>
          <w:sz w:val="22"/>
          <w:szCs w:val="22"/>
        </w:rPr>
        <w:t>(Pro</w:t>
      </w:r>
      <w:r w:rsidR="00267A9C" w:rsidRPr="00267A9C">
        <w:rPr>
          <w:rFonts w:ascii="Arial" w:hAnsi="Arial" w:cs="Arial"/>
          <w:sz w:val="22"/>
          <w:szCs w:val="22"/>
        </w:rPr>
        <w:t>verbs</w:t>
      </w:r>
      <w:r w:rsidR="00375E3F" w:rsidRPr="00267A9C">
        <w:rPr>
          <w:rFonts w:ascii="Arial" w:hAnsi="Arial" w:cs="Arial"/>
          <w:sz w:val="22"/>
          <w:szCs w:val="22"/>
        </w:rPr>
        <w:t xml:space="preserve"> 23:6-8)</w:t>
      </w:r>
      <w:r w:rsidR="00661231" w:rsidRPr="00267A9C">
        <w:rPr>
          <w:rFonts w:ascii="Arial" w:hAnsi="Arial" w:cs="Arial"/>
          <w:sz w:val="22"/>
          <w:szCs w:val="22"/>
        </w:rPr>
        <w:t xml:space="preserve">. Jesus </w:t>
      </w:r>
      <w:r w:rsidR="00267A9C" w:rsidRPr="00267A9C">
        <w:rPr>
          <w:rFonts w:ascii="Arial" w:hAnsi="Arial" w:cs="Arial"/>
          <w:sz w:val="22"/>
          <w:szCs w:val="22"/>
        </w:rPr>
        <w:t>said</w:t>
      </w:r>
      <w:r w:rsidR="00661231" w:rsidRPr="00267A9C">
        <w:rPr>
          <w:rFonts w:ascii="Arial" w:hAnsi="Arial" w:cs="Arial"/>
          <w:sz w:val="22"/>
          <w:szCs w:val="22"/>
        </w:rPr>
        <w:t xml:space="preserve"> that the mouth speaks out of the abundance of the heart, therefore, it is absolutely critical what we think about and ultimately what we believe. </w:t>
      </w:r>
    </w:p>
    <w:p w14:paraId="23C88E30" w14:textId="77777777" w:rsidR="00661231" w:rsidRPr="00267A9C" w:rsidRDefault="00661231" w:rsidP="00267A9C">
      <w:pPr>
        <w:ind w:left="360"/>
        <w:rPr>
          <w:rFonts w:ascii="Arial" w:hAnsi="Arial" w:cs="Arial"/>
          <w:sz w:val="22"/>
          <w:szCs w:val="22"/>
        </w:rPr>
      </w:pPr>
    </w:p>
    <w:p w14:paraId="5792667A" w14:textId="3F88ED80" w:rsidR="00661231" w:rsidRPr="00267A9C" w:rsidRDefault="00661231" w:rsidP="006E57F8">
      <w:pPr>
        <w:pStyle w:val="ListParagraph"/>
        <w:numPr>
          <w:ilvl w:val="1"/>
          <w:numId w:val="8"/>
        </w:numPr>
        <w:ind w:left="720"/>
        <w:rPr>
          <w:rFonts w:ascii="Arial" w:hAnsi="Arial" w:cs="Arial"/>
          <w:sz w:val="22"/>
          <w:szCs w:val="22"/>
        </w:rPr>
      </w:pPr>
      <w:r w:rsidRPr="00267A9C">
        <w:rPr>
          <w:rFonts w:ascii="Arial" w:hAnsi="Arial" w:cs="Arial"/>
          <w:sz w:val="22"/>
          <w:szCs w:val="22"/>
        </w:rPr>
        <w:t xml:space="preserve">However, failure is also voice activated. The spies were able to derail an entire generation from the purposes of God simply because of their negative report and their poor attitude. </w:t>
      </w:r>
    </w:p>
    <w:p w14:paraId="0210635B" w14:textId="19E58153" w:rsidR="00661231" w:rsidRPr="00267A9C" w:rsidRDefault="00262850" w:rsidP="00267A9C">
      <w:pPr>
        <w:pStyle w:val="ListParagraph"/>
        <w:numPr>
          <w:ilvl w:val="0"/>
          <w:numId w:val="23"/>
        </w:numPr>
        <w:rPr>
          <w:rFonts w:ascii="Arial" w:hAnsi="Arial" w:cs="Arial"/>
          <w:sz w:val="22"/>
          <w:szCs w:val="22"/>
        </w:rPr>
      </w:pPr>
      <w:r w:rsidRPr="00267A9C">
        <w:rPr>
          <w:rFonts w:ascii="Arial" w:hAnsi="Arial" w:cs="Arial"/>
          <w:i/>
          <w:iCs/>
          <w:sz w:val="22"/>
          <w:szCs w:val="22"/>
        </w:rPr>
        <w:t xml:space="preserve">You </w:t>
      </w:r>
      <w:r w:rsidR="00661231" w:rsidRPr="00267A9C">
        <w:rPr>
          <w:rFonts w:ascii="Arial" w:hAnsi="Arial" w:cs="Arial"/>
          <w:i/>
          <w:iCs/>
          <w:sz w:val="22"/>
          <w:szCs w:val="22"/>
        </w:rPr>
        <w:t>“</w:t>
      </w:r>
      <w:r w:rsidRPr="00267A9C">
        <w:rPr>
          <w:rFonts w:ascii="Arial" w:hAnsi="Arial" w:cs="Arial"/>
          <w:i/>
          <w:iCs/>
          <w:sz w:val="22"/>
          <w:szCs w:val="22"/>
        </w:rPr>
        <w:t>believe</w:t>
      </w:r>
      <w:r w:rsidR="00661231" w:rsidRPr="00267A9C">
        <w:rPr>
          <w:rFonts w:ascii="Arial" w:hAnsi="Arial" w:cs="Arial"/>
          <w:i/>
          <w:iCs/>
          <w:sz w:val="22"/>
          <w:szCs w:val="22"/>
        </w:rPr>
        <w:t>”</w:t>
      </w:r>
      <w:r w:rsidRPr="00267A9C">
        <w:rPr>
          <w:rFonts w:ascii="Arial" w:hAnsi="Arial" w:cs="Arial"/>
          <w:i/>
          <w:iCs/>
          <w:sz w:val="22"/>
          <w:szCs w:val="22"/>
        </w:rPr>
        <w:t xml:space="preserve"> what you </w:t>
      </w:r>
      <w:r w:rsidR="00661231" w:rsidRPr="00267A9C">
        <w:rPr>
          <w:rFonts w:ascii="Arial" w:hAnsi="Arial" w:cs="Arial"/>
          <w:i/>
          <w:iCs/>
          <w:sz w:val="22"/>
          <w:szCs w:val="22"/>
        </w:rPr>
        <w:t>“</w:t>
      </w:r>
      <w:r w:rsidRPr="00267A9C">
        <w:rPr>
          <w:rFonts w:ascii="Arial" w:hAnsi="Arial" w:cs="Arial"/>
          <w:i/>
          <w:iCs/>
          <w:sz w:val="22"/>
          <w:szCs w:val="22"/>
        </w:rPr>
        <w:t>hear</w:t>
      </w:r>
      <w:r w:rsidR="00661231" w:rsidRPr="00267A9C">
        <w:rPr>
          <w:rFonts w:ascii="Arial" w:hAnsi="Arial" w:cs="Arial"/>
          <w:i/>
          <w:iCs/>
          <w:sz w:val="22"/>
          <w:szCs w:val="22"/>
        </w:rPr>
        <w:t>”</w:t>
      </w:r>
      <w:r w:rsidR="00377AE3">
        <w:rPr>
          <w:rFonts w:ascii="Arial" w:hAnsi="Arial" w:cs="Arial"/>
          <w:i/>
          <w:iCs/>
          <w:sz w:val="22"/>
          <w:szCs w:val="22"/>
        </w:rPr>
        <w:t>.</w:t>
      </w:r>
      <w:r w:rsidRPr="00267A9C">
        <w:rPr>
          <w:rFonts w:ascii="Arial" w:hAnsi="Arial" w:cs="Arial"/>
          <w:i/>
          <w:iCs/>
          <w:sz w:val="22"/>
          <w:szCs w:val="22"/>
        </w:rPr>
        <w:t xml:space="preserve"> </w:t>
      </w:r>
    </w:p>
    <w:p w14:paraId="2A4D7809" w14:textId="77777777" w:rsidR="00267A9C" w:rsidRPr="00267A9C" w:rsidRDefault="00267A9C" w:rsidP="00267A9C">
      <w:pPr>
        <w:pStyle w:val="ListParagraph"/>
        <w:ind w:left="1080"/>
        <w:rPr>
          <w:rFonts w:ascii="Arial" w:hAnsi="Arial" w:cs="Arial"/>
          <w:sz w:val="22"/>
          <w:szCs w:val="22"/>
        </w:rPr>
      </w:pPr>
    </w:p>
    <w:p w14:paraId="512667BB" w14:textId="77777777" w:rsidR="0028297A" w:rsidRPr="006E57F8" w:rsidRDefault="00560494" w:rsidP="006E57F8">
      <w:pPr>
        <w:pStyle w:val="ListParagraph"/>
        <w:numPr>
          <w:ilvl w:val="1"/>
          <w:numId w:val="8"/>
        </w:numPr>
        <w:ind w:left="720"/>
        <w:rPr>
          <w:rFonts w:ascii="Arial" w:hAnsi="Arial" w:cs="Arial"/>
          <w:sz w:val="22"/>
          <w:szCs w:val="22"/>
        </w:rPr>
      </w:pPr>
      <w:r w:rsidRPr="006E57F8">
        <w:rPr>
          <w:rFonts w:ascii="Arial" w:hAnsi="Arial" w:cs="Arial"/>
          <w:sz w:val="22"/>
          <w:szCs w:val="22"/>
        </w:rPr>
        <w:t>Our faith is always voice activated</w:t>
      </w:r>
    </w:p>
    <w:p w14:paraId="0C81819A" w14:textId="149F17B5" w:rsidR="0028297A" w:rsidRPr="00267A9C" w:rsidRDefault="006D4BF8" w:rsidP="00267A9C">
      <w:pPr>
        <w:pStyle w:val="ListParagraph"/>
        <w:numPr>
          <w:ilvl w:val="0"/>
          <w:numId w:val="23"/>
        </w:numPr>
        <w:rPr>
          <w:rFonts w:ascii="Arial" w:hAnsi="Arial" w:cs="Arial"/>
          <w:sz w:val="22"/>
          <w:szCs w:val="22"/>
        </w:rPr>
      </w:pPr>
      <w:r w:rsidRPr="00267A9C">
        <w:rPr>
          <w:rFonts w:ascii="Arial" w:hAnsi="Arial" w:cs="Arial"/>
          <w:sz w:val="22"/>
          <w:szCs w:val="22"/>
        </w:rPr>
        <w:t>If you are listening to the wrong voices</w:t>
      </w:r>
      <w:r w:rsidR="00377AE3">
        <w:rPr>
          <w:rFonts w:ascii="Arial" w:hAnsi="Arial" w:cs="Arial"/>
          <w:sz w:val="22"/>
          <w:szCs w:val="22"/>
        </w:rPr>
        <w:t>,</w:t>
      </w:r>
      <w:r w:rsidRPr="00267A9C">
        <w:rPr>
          <w:rFonts w:ascii="Arial" w:hAnsi="Arial" w:cs="Arial"/>
          <w:sz w:val="22"/>
          <w:szCs w:val="22"/>
        </w:rPr>
        <w:t xml:space="preserve"> your mind </w:t>
      </w:r>
      <w:r w:rsidR="00267A9C">
        <w:rPr>
          <w:rFonts w:ascii="Arial" w:hAnsi="Arial" w:cs="Arial"/>
          <w:sz w:val="22"/>
          <w:szCs w:val="22"/>
        </w:rPr>
        <w:t>will not</w:t>
      </w:r>
      <w:r w:rsidRPr="00267A9C">
        <w:rPr>
          <w:rFonts w:ascii="Arial" w:hAnsi="Arial" w:cs="Arial"/>
          <w:sz w:val="22"/>
          <w:szCs w:val="22"/>
        </w:rPr>
        <w:t xml:space="preserve"> know what to believe </w:t>
      </w:r>
    </w:p>
    <w:p w14:paraId="21E9475B" w14:textId="6AC836DF" w:rsidR="0028297A" w:rsidRPr="00267A9C" w:rsidRDefault="006D4BF8" w:rsidP="00267A9C">
      <w:pPr>
        <w:pStyle w:val="ListParagraph"/>
        <w:numPr>
          <w:ilvl w:val="0"/>
          <w:numId w:val="24"/>
        </w:numPr>
        <w:rPr>
          <w:rFonts w:ascii="Arial" w:hAnsi="Arial" w:cs="Arial"/>
          <w:sz w:val="22"/>
          <w:szCs w:val="22"/>
        </w:rPr>
      </w:pPr>
      <w:r w:rsidRPr="00267A9C">
        <w:rPr>
          <w:rFonts w:ascii="Arial" w:hAnsi="Arial" w:cs="Arial"/>
          <w:sz w:val="22"/>
          <w:szCs w:val="22"/>
        </w:rPr>
        <w:t>“</w:t>
      </w:r>
      <w:r w:rsidR="00A646C1" w:rsidRPr="00267A9C">
        <w:rPr>
          <w:rFonts w:ascii="Arial" w:hAnsi="Arial" w:cs="Arial"/>
          <w:sz w:val="22"/>
          <w:szCs w:val="22"/>
        </w:rPr>
        <w:t>We think</w:t>
      </w:r>
      <w:r w:rsidRPr="00267A9C">
        <w:rPr>
          <w:rFonts w:ascii="Arial" w:hAnsi="Arial" w:cs="Arial"/>
          <w:sz w:val="22"/>
          <w:szCs w:val="22"/>
        </w:rPr>
        <w:t>”</w:t>
      </w:r>
      <w:r w:rsidR="00A646C1" w:rsidRPr="00267A9C">
        <w:rPr>
          <w:rFonts w:ascii="Arial" w:hAnsi="Arial" w:cs="Arial"/>
          <w:sz w:val="22"/>
          <w:szCs w:val="22"/>
        </w:rPr>
        <w:t xml:space="preserve"> – </w:t>
      </w:r>
      <w:r w:rsidRPr="00267A9C">
        <w:rPr>
          <w:rFonts w:ascii="Arial" w:hAnsi="Arial" w:cs="Arial"/>
          <w:sz w:val="22"/>
          <w:szCs w:val="22"/>
        </w:rPr>
        <w:t>“</w:t>
      </w:r>
      <w:r w:rsidR="00A646C1" w:rsidRPr="00267A9C">
        <w:rPr>
          <w:rFonts w:ascii="Arial" w:hAnsi="Arial" w:cs="Arial"/>
          <w:sz w:val="22"/>
          <w:szCs w:val="22"/>
        </w:rPr>
        <w:t>we believe</w:t>
      </w:r>
      <w:r w:rsidRPr="00267A9C">
        <w:rPr>
          <w:rFonts w:ascii="Arial" w:hAnsi="Arial" w:cs="Arial"/>
          <w:sz w:val="22"/>
          <w:szCs w:val="22"/>
        </w:rPr>
        <w:t>”</w:t>
      </w:r>
      <w:r w:rsidR="00A646C1" w:rsidRPr="00267A9C">
        <w:rPr>
          <w:rFonts w:ascii="Arial" w:hAnsi="Arial" w:cs="Arial"/>
          <w:sz w:val="22"/>
          <w:szCs w:val="22"/>
        </w:rPr>
        <w:t xml:space="preserve"> – </w:t>
      </w:r>
      <w:r w:rsidRPr="00267A9C">
        <w:rPr>
          <w:rFonts w:ascii="Arial" w:hAnsi="Arial" w:cs="Arial"/>
          <w:sz w:val="22"/>
          <w:szCs w:val="22"/>
        </w:rPr>
        <w:t>“</w:t>
      </w:r>
      <w:r w:rsidR="00A646C1" w:rsidRPr="00267A9C">
        <w:rPr>
          <w:rFonts w:ascii="Arial" w:hAnsi="Arial" w:cs="Arial"/>
          <w:sz w:val="22"/>
          <w:szCs w:val="22"/>
        </w:rPr>
        <w:t>we speak</w:t>
      </w:r>
      <w:r w:rsidRPr="00267A9C">
        <w:rPr>
          <w:rFonts w:ascii="Arial" w:hAnsi="Arial" w:cs="Arial"/>
          <w:sz w:val="22"/>
          <w:szCs w:val="22"/>
        </w:rPr>
        <w:t>”</w:t>
      </w:r>
      <w:r w:rsidR="00A646C1" w:rsidRPr="00267A9C">
        <w:rPr>
          <w:rFonts w:ascii="Arial" w:hAnsi="Arial" w:cs="Arial"/>
          <w:sz w:val="22"/>
          <w:szCs w:val="22"/>
        </w:rPr>
        <w:t xml:space="preserve">  </w:t>
      </w:r>
    </w:p>
    <w:p w14:paraId="25762354" w14:textId="365D4A54" w:rsidR="0028297A" w:rsidRPr="00267A9C" w:rsidRDefault="00560494" w:rsidP="00267A9C">
      <w:pPr>
        <w:pStyle w:val="ListParagraph"/>
        <w:numPr>
          <w:ilvl w:val="0"/>
          <w:numId w:val="24"/>
        </w:numPr>
        <w:rPr>
          <w:rFonts w:ascii="Arial" w:hAnsi="Arial" w:cs="Arial"/>
          <w:sz w:val="22"/>
          <w:szCs w:val="22"/>
        </w:rPr>
      </w:pPr>
      <w:r w:rsidRPr="00267A9C">
        <w:rPr>
          <w:rFonts w:ascii="Arial" w:hAnsi="Arial" w:cs="Arial"/>
          <w:sz w:val="22"/>
          <w:szCs w:val="22"/>
        </w:rPr>
        <w:t>The Bible was spoke</w:t>
      </w:r>
      <w:r w:rsidR="00B75BB3" w:rsidRPr="00267A9C">
        <w:rPr>
          <w:rFonts w:ascii="Arial" w:hAnsi="Arial" w:cs="Arial"/>
          <w:sz w:val="22"/>
          <w:szCs w:val="22"/>
        </w:rPr>
        <w:t>n</w:t>
      </w:r>
      <w:r w:rsidRPr="00267A9C">
        <w:rPr>
          <w:rFonts w:ascii="Arial" w:hAnsi="Arial" w:cs="Arial"/>
          <w:sz w:val="22"/>
          <w:szCs w:val="22"/>
        </w:rPr>
        <w:t>, then written, then spoken</w:t>
      </w:r>
      <w:r w:rsidR="00377AE3">
        <w:rPr>
          <w:rFonts w:ascii="Arial" w:hAnsi="Arial" w:cs="Arial"/>
          <w:sz w:val="22"/>
          <w:szCs w:val="22"/>
        </w:rPr>
        <w:t>.</w:t>
      </w:r>
    </w:p>
    <w:p w14:paraId="76AAD595" w14:textId="77777777" w:rsidR="0028297A" w:rsidRPr="006E57F8" w:rsidRDefault="0028297A" w:rsidP="006E57F8">
      <w:pPr>
        <w:pStyle w:val="ListParagraph"/>
        <w:ind w:left="1440"/>
        <w:rPr>
          <w:rFonts w:ascii="Arial" w:hAnsi="Arial" w:cs="Arial"/>
          <w:sz w:val="22"/>
          <w:szCs w:val="22"/>
        </w:rPr>
      </w:pPr>
    </w:p>
    <w:p w14:paraId="1F713B7B" w14:textId="64D1638D" w:rsidR="0028297A" w:rsidRPr="006E57F8" w:rsidRDefault="001716C5" w:rsidP="006E57F8">
      <w:pPr>
        <w:pStyle w:val="ListParagraph"/>
        <w:numPr>
          <w:ilvl w:val="1"/>
          <w:numId w:val="8"/>
        </w:numPr>
        <w:ind w:left="720"/>
        <w:rPr>
          <w:rFonts w:ascii="Arial" w:hAnsi="Arial" w:cs="Arial"/>
          <w:sz w:val="22"/>
          <w:szCs w:val="22"/>
        </w:rPr>
      </w:pPr>
      <w:r w:rsidRPr="006E57F8">
        <w:rPr>
          <w:rFonts w:ascii="Arial" w:hAnsi="Arial" w:cs="Arial"/>
          <w:sz w:val="22"/>
          <w:szCs w:val="22"/>
        </w:rPr>
        <w:t>Illustration</w:t>
      </w:r>
      <w:r w:rsidR="00267A9C">
        <w:rPr>
          <w:rFonts w:ascii="Arial" w:hAnsi="Arial" w:cs="Arial"/>
          <w:sz w:val="22"/>
          <w:szCs w:val="22"/>
        </w:rPr>
        <w:t>:</w:t>
      </w:r>
      <w:r w:rsidRPr="006E57F8">
        <w:rPr>
          <w:rFonts w:ascii="Arial" w:hAnsi="Arial" w:cs="Arial"/>
          <w:sz w:val="22"/>
          <w:szCs w:val="22"/>
        </w:rPr>
        <w:t xml:space="preserve"> </w:t>
      </w:r>
      <w:r w:rsidR="00267A9C">
        <w:rPr>
          <w:rFonts w:ascii="Arial" w:hAnsi="Arial" w:cs="Arial"/>
          <w:sz w:val="22"/>
          <w:szCs w:val="22"/>
        </w:rPr>
        <w:t>M</w:t>
      </w:r>
      <w:r w:rsidRPr="006E57F8">
        <w:rPr>
          <w:rFonts w:ascii="Arial" w:hAnsi="Arial" w:cs="Arial"/>
          <w:sz w:val="22"/>
          <w:szCs w:val="22"/>
        </w:rPr>
        <w:t>otion</w:t>
      </w:r>
      <w:r w:rsidR="00267A9C">
        <w:rPr>
          <w:rFonts w:ascii="Arial" w:hAnsi="Arial" w:cs="Arial"/>
          <w:sz w:val="22"/>
          <w:szCs w:val="22"/>
        </w:rPr>
        <w:t>-</w:t>
      </w:r>
      <w:r w:rsidRPr="006E57F8">
        <w:rPr>
          <w:rFonts w:ascii="Arial" w:hAnsi="Arial" w:cs="Arial"/>
          <w:sz w:val="22"/>
          <w:szCs w:val="22"/>
        </w:rPr>
        <w:t>censored</w:t>
      </w:r>
      <w:r w:rsidR="00267A9C">
        <w:rPr>
          <w:rFonts w:ascii="Arial" w:hAnsi="Arial" w:cs="Arial"/>
          <w:sz w:val="22"/>
          <w:szCs w:val="22"/>
        </w:rPr>
        <w:t xml:space="preserve"> doors</w:t>
      </w:r>
      <w:r w:rsidRPr="006E57F8">
        <w:rPr>
          <w:rFonts w:ascii="Arial" w:hAnsi="Arial" w:cs="Arial"/>
          <w:sz w:val="22"/>
          <w:szCs w:val="22"/>
        </w:rPr>
        <w:t xml:space="preserve"> – as you move towards </w:t>
      </w:r>
      <w:r w:rsidR="006D4BF8" w:rsidRPr="006E57F8">
        <w:rPr>
          <w:rFonts w:ascii="Arial" w:hAnsi="Arial" w:cs="Arial"/>
          <w:sz w:val="22"/>
          <w:szCs w:val="22"/>
        </w:rPr>
        <w:t>them,</w:t>
      </w:r>
      <w:r w:rsidRPr="006E57F8">
        <w:rPr>
          <w:rFonts w:ascii="Arial" w:hAnsi="Arial" w:cs="Arial"/>
          <w:sz w:val="22"/>
          <w:szCs w:val="22"/>
        </w:rPr>
        <w:t xml:space="preserve"> they open</w:t>
      </w:r>
      <w:r w:rsidR="006D4BF8" w:rsidRPr="006E57F8">
        <w:rPr>
          <w:rFonts w:ascii="Arial" w:hAnsi="Arial" w:cs="Arial"/>
          <w:sz w:val="22"/>
          <w:szCs w:val="22"/>
        </w:rPr>
        <w:t xml:space="preserve">. </w:t>
      </w:r>
      <w:r w:rsidR="00201DF2">
        <w:rPr>
          <w:rFonts w:ascii="Arial" w:hAnsi="Arial" w:cs="Arial"/>
          <w:sz w:val="22"/>
          <w:szCs w:val="22"/>
        </w:rPr>
        <w:t>T</w:t>
      </w:r>
      <w:r w:rsidR="006D4BF8" w:rsidRPr="006E57F8">
        <w:rPr>
          <w:rFonts w:ascii="Arial" w:hAnsi="Arial" w:cs="Arial"/>
          <w:sz w:val="22"/>
          <w:szCs w:val="22"/>
        </w:rPr>
        <w:t xml:space="preserve">he children of Israel failed to come into the promised land because they refused to move towards the door that God appointed for them. </w:t>
      </w:r>
    </w:p>
    <w:p w14:paraId="69294568" w14:textId="77777777" w:rsidR="0028297A" w:rsidRPr="00201DF2" w:rsidRDefault="001716C5" w:rsidP="00201DF2">
      <w:pPr>
        <w:pStyle w:val="ListParagraph"/>
        <w:numPr>
          <w:ilvl w:val="0"/>
          <w:numId w:val="25"/>
        </w:numPr>
        <w:rPr>
          <w:rFonts w:ascii="Arial" w:hAnsi="Arial" w:cs="Arial"/>
          <w:sz w:val="22"/>
          <w:szCs w:val="22"/>
        </w:rPr>
      </w:pPr>
      <w:r w:rsidRPr="00201DF2">
        <w:rPr>
          <w:rFonts w:ascii="Arial" w:hAnsi="Arial" w:cs="Arial"/>
          <w:sz w:val="22"/>
          <w:szCs w:val="22"/>
        </w:rPr>
        <w:t xml:space="preserve">Possess and own things in </w:t>
      </w:r>
      <w:r w:rsidRPr="00395388">
        <w:rPr>
          <w:rFonts w:ascii="Arial" w:hAnsi="Arial" w:cs="Arial"/>
          <w:sz w:val="22"/>
          <w:szCs w:val="22"/>
        </w:rPr>
        <w:t>2022</w:t>
      </w:r>
    </w:p>
    <w:p w14:paraId="7141D3D0" w14:textId="77777777" w:rsidR="0028297A" w:rsidRPr="00201DF2" w:rsidRDefault="001716C5" w:rsidP="00201DF2">
      <w:pPr>
        <w:pStyle w:val="ListParagraph"/>
        <w:numPr>
          <w:ilvl w:val="0"/>
          <w:numId w:val="25"/>
        </w:numPr>
        <w:rPr>
          <w:rFonts w:ascii="Arial" w:hAnsi="Arial" w:cs="Arial"/>
          <w:sz w:val="22"/>
          <w:szCs w:val="22"/>
        </w:rPr>
      </w:pPr>
      <w:r w:rsidRPr="00201DF2">
        <w:rPr>
          <w:rFonts w:ascii="Arial" w:hAnsi="Arial" w:cs="Arial"/>
          <w:sz w:val="22"/>
          <w:szCs w:val="22"/>
        </w:rPr>
        <w:t>Move and act in a tangible way</w:t>
      </w:r>
    </w:p>
    <w:p w14:paraId="01B48ABF" w14:textId="16F54107" w:rsidR="0028297A" w:rsidRPr="00201DF2" w:rsidRDefault="001716C5" w:rsidP="00201DF2">
      <w:pPr>
        <w:pStyle w:val="ListParagraph"/>
        <w:numPr>
          <w:ilvl w:val="0"/>
          <w:numId w:val="25"/>
        </w:numPr>
        <w:rPr>
          <w:rFonts w:ascii="Arial" w:hAnsi="Arial" w:cs="Arial"/>
          <w:sz w:val="22"/>
          <w:szCs w:val="22"/>
        </w:rPr>
      </w:pPr>
      <w:r w:rsidRPr="00201DF2">
        <w:rPr>
          <w:rFonts w:ascii="Arial" w:hAnsi="Arial" w:cs="Arial"/>
          <w:sz w:val="22"/>
          <w:szCs w:val="22"/>
        </w:rPr>
        <w:t xml:space="preserve">Move towards </w:t>
      </w:r>
      <w:r w:rsidR="0028297A" w:rsidRPr="00201DF2">
        <w:rPr>
          <w:rFonts w:ascii="Arial" w:hAnsi="Arial" w:cs="Arial"/>
          <w:sz w:val="22"/>
          <w:szCs w:val="22"/>
        </w:rPr>
        <w:t>what God has apprehended you for</w:t>
      </w:r>
      <w:r w:rsidR="00201DF2">
        <w:rPr>
          <w:rFonts w:ascii="Arial" w:hAnsi="Arial" w:cs="Arial"/>
          <w:sz w:val="22"/>
          <w:szCs w:val="22"/>
        </w:rPr>
        <w:t>.</w:t>
      </w:r>
    </w:p>
    <w:p w14:paraId="30BA4293" w14:textId="77777777" w:rsidR="0028297A" w:rsidRPr="006E57F8" w:rsidRDefault="0028297A" w:rsidP="006E57F8">
      <w:pPr>
        <w:pStyle w:val="ListParagraph"/>
        <w:ind w:left="1440"/>
        <w:rPr>
          <w:rFonts w:ascii="Arial" w:hAnsi="Arial" w:cs="Arial"/>
          <w:sz w:val="22"/>
          <w:szCs w:val="22"/>
        </w:rPr>
      </w:pPr>
    </w:p>
    <w:p w14:paraId="6AF5FDD7" w14:textId="77777777" w:rsidR="006D4BF8" w:rsidRPr="006E57F8" w:rsidRDefault="00A646C1" w:rsidP="006E57F8">
      <w:pPr>
        <w:pStyle w:val="ListParagraph"/>
        <w:numPr>
          <w:ilvl w:val="1"/>
          <w:numId w:val="8"/>
        </w:numPr>
        <w:ind w:left="720"/>
        <w:rPr>
          <w:rFonts w:ascii="Arial" w:hAnsi="Arial" w:cs="Arial"/>
          <w:sz w:val="22"/>
          <w:szCs w:val="22"/>
        </w:rPr>
      </w:pPr>
      <w:r w:rsidRPr="006E57F8">
        <w:rPr>
          <w:rFonts w:ascii="Arial" w:hAnsi="Arial" w:cs="Arial"/>
          <w:sz w:val="22"/>
          <w:szCs w:val="22"/>
        </w:rPr>
        <w:t xml:space="preserve">Observations </w:t>
      </w:r>
      <w:r w:rsidR="006D4BF8" w:rsidRPr="006E57F8">
        <w:rPr>
          <w:rFonts w:ascii="Arial" w:hAnsi="Arial" w:cs="Arial"/>
          <w:sz w:val="22"/>
          <w:szCs w:val="22"/>
        </w:rPr>
        <w:t xml:space="preserve">from the passage </w:t>
      </w:r>
    </w:p>
    <w:p w14:paraId="252E92CD" w14:textId="227D5381" w:rsidR="0028297A" w:rsidRPr="00201DF2" w:rsidRDefault="00560494" w:rsidP="00201DF2">
      <w:pPr>
        <w:pStyle w:val="ListParagraph"/>
        <w:numPr>
          <w:ilvl w:val="0"/>
          <w:numId w:val="26"/>
        </w:numPr>
        <w:rPr>
          <w:rFonts w:ascii="Arial" w:hAnsi="Arial" w:cs="Arial"/>
          <w:sz w:val="22"/>
          <w:szCs w:val="22"/>
        </w:rPr>
      </w:pPr>
      <w:r w:rsidRPr="00201DF2">
        <w:rPr>
          <w:rFonts w:ascii="Arial" w:hAnsi="Arial" w:cs="Arial"/>
          <w:sz w:val="22"/>
          <w:szCs w:val="22"/>
        </w:rPr>
        <w:t xml:space="preserve">Physical Evidence – Fruit of the </w:t>
      </w:r>
      <w:r w:rsidR="006D4BF8" w:rsidRPr="00201DF2">
        <w:rPr>
          <w:rFonts w:ascii="Arial" w:hAnsi="Arial" w:cs="Arial"/>
          <w:sz w:val="22"/>
          <w:szCs w:val="22"/>
        </w:rPr>
        <w:t>land and the promise of God was not enough to dissuade them</w:t>
      </w:r>
      <w:r w:rsidRPr="00201DF2">
        <w:rPr>
          <w:rFonts w:ascii="Arial" w:hAnsi="Arial" w:cs="Arial"/>
          <w:sz w:val="22"/>
          <w:szCs w:val="22"/>
        </w:rPr>
        <w:t xml:space="preserve"> </w:t>
      </w:r>
      <w:r w:rsidR="006D4BF8" w:rsidRPr="00201DF2">
        <w:rPr>
          <w:rFonts w:ascii="Arial" w:hAnsi="Arial" w:cs="Arial"/>
          <w:sz w:val="22"/>
          <w:szCs w:val="22"/>
        </w:rPr>
        <w:t xml:space="preserve">from a </w:t>
      </w:r>
      <w:r w:rsidRPr="00201DF2">
        <w:rPr>
          <w:rFonts w:ascii="Arial" w:hAnsi="Arial" w:cs="Arial"/>
          <w:sz w:val="22"/>
          <w:szCs w:val="22"/>
        </w:rPr>
        <w:t xml:space="preserve">negative </w:t>
      </w:r>
      <w:r w:rsidR="006D4BF8" w:rsidRPr="00201DF2">
        <w:rPr>
          <w:rFonts w:ascii="Arial" w:hAnsi="Arial" w:cs="Arial"/>
          <w:sz w:val="22"/>
          <w:szCs w:val="22"/>
        </w:rPr>
        <w:t>report</w:t>
      </w:r>
    </w:p>
    <w:p w14:paraId="0BFC40F3" w14:textId="77777777" w:rsidR="0028297A" w:rsidRPr="00201DF2" w:rsidRDefault="00560494" w:rsidP="00201DF2">
      <w:pPr>
        <w:pStyle w:val="ListParagraph"/>
        <w:numPr>
          <w:ilvl w:val="0"/>
          <w:numId w:val="27"/>
        </w:numPr>
        <w:rPr>
          <w:rFonts w:ascii="Arial" w:hAnsi="Arial" w:cs="Arial"/>
          <w:sz w:val="22"/>
          <w:szCs w:val="22"/>
        </w:rPr>
      </w:pPr>
      <w:r w:rsidRPr="00201DF2">
        <w:rPr>
          <w:rFonts w:ascii="Arial" w:hAnsi="Arial" w:cs="Arial"/>
          <w:sz w:val="22"/>
          <w:szCs w:val="22"/>
        </w:rPr>
        <w:t>They brought</w:t>
      </w:r>
      <w:r w:rsidR="00A43188" w:rsidRPr="00201DF2">
        <w:rPr>
          <w:rFonts w:ascii="Arial" w:hAnsi="Arial" w:cs="Arial"/>
          <w:sz w:val="22"/>
          <w:szCs w:val="22"/>
        </w:rPr>
        <w:t xml:space="preserve"> back </w:t>
      </w:r>
      <w:r w:rsidR="00262850" w:rsidRPr="00201DF2">
        <w:rPr>
          <w:rFonts w:ascii="Arial" w:hAnsi="Arial" w:cs="Arial"/>
          <w:sz w:val="22"/>
          <w:szCs w:val="22"/>
        </w:rPr>
        <w:t>physical evidence</w:t>
      </w:r>
      <w:r w:rsidR="00A43188" w:rsidRPr="00201DF2">
        <w:rPr>
          <w:rFonts w:ascii="Arial" w:hAnsi="Arial" w:cs="Arial"/>
          <w:sz w:val="22"/>
          <w:szCs w:val="22"/>
        </w:rPr>
        <w:t xml:space="preserve"> and a negative word </w:t>
      </w:r>
    </w:p>
    <w:p w14:paraId="41AD3258" w14:textId="77777777" w:rsidR="0028297A" w:rsidRPr="00201DF2" w:rsidRDefault="00560494" w:rsidP="00201DF2">
      <w:pPr>
        <w:pStyle w:val="ListParagraph"/>
        <w:numPr>
          <w:ilvl w:val="0"/>
          <w:numId w:val="27"/>
        </w:numPr>
        <w:rPr>
          <w:rFonts w:ascii="Arial" w:hAnsi="Arial" w:cs="Arial"/>
          <w:sz w:val="22"/>
          <w:szCs w:val="22"/>
        </w:rPr>
      </w:pPr>
      <w:r w:rsidRPr="00201DF2">
        <w:rPr>
          <w:rFonts w:ascii="Arial" w:hAnsi="Arial" w:cs="Arial"/>
          <w:sz w:val="22"/>
          <w:szCs w:val="22"/>
        </w:rPr>
        <w:t>The</w:t>
      </w:r>
      <w:r w:rsidR="00A43188" w:rsidRPr="00201DF2">
        <w:rPr>
          <w:rFonts w:ascii="Arial" w:hAnsi="Arial" w:cs="Arial"/>
          <w:sz w:val="22"/>
          <w:szCs w:val="22"/>
        </w:rPr>
        <w:t xml:space="preserve">ir </w:t>
      </w:r>
      <w:r w:rsidRPr="00201DF2">
        <w:rPr>
          <w:rFonts w:ascii="Arial" w:hAnsi="Arial" w:cs="Arial"/>
          <w:sz w:val="22"/>
          <w:szCs w:val="22"/>
        </w:rPr>
        <w:t>spoke</w:t>
      </w:r>
      <w:r w:rsidR="00A43188" w:rsidRPr="00201DF2">
        <w:rPr>
          <w:rFonts w:ascii="Arial" w:hAnsi="Arial" w:cs="Arial"/>
          <w:sz w:val="22"/>
          <w:szCs w:val="22"/>
        </w:rPr>
        <w:t>n word was more powerful than the physical evidence</w:t>
      </w:r>
    </w:p>
    <w:p w14:paraId="309E3774" w14:textId="178E7550" w:rsidR="0028297A" w:rsidRPr="00201DF2" w:rsidRDefault="006D4BF8" w:rsidP="00201DF2">
      <w:pPr>
        <w:pStyle w:val="ListParagraph"/>
        <w:numPr>
          <w:ilvl w:val="0"/>
          <w:numId w:val="27"/>
        </w:numPr>
        <w:rPr>
          <w:rFonts w:ascii="Arial" w:hAnsi="Arial" w:cs="Arial"/>
          <w:sz w:val="22"/>
          <w:szCs w:val="22"/>
        </w:rPr>
      </w:pPr>
      <w:r w:rsidRPr="00201DF2">
        <w:rPr>
          <w:rFonts w:ascii="Arial" w:hAnsi="Arial" w:cs="Arial"/>
          <w:sz w:val="22"/>
          <w:szCs w:val="22"/>
        </w:rPr>
        <w:t xml:space="preserve">They were moved more by what they heard </w:t>
      </w:r>
      <w:r w:rsidR="00031098">
        <w:rPr>
          <w:rFonts w:ascii="Arial" w:hAnsi="Arial" w:cs="Arial"/>
          <w:sz w:val="22"/>
          <w:szCs w:val="22"/>
        </w:rPr>
        <w:t>than</w:t>
      </w:r>
      <w:r w:rsidRPr="00201DF2">
        <w:rPr>
          <w:rFonts w:ascii="Arial" w:hAnsi="Arial" w:cs="Arial"/>
          <w:sz w:val="22"/>
          <w:szCs w:val="22"/>
        </w:rPr>
        <w:t xml:space="preserve"> what they actually saw</w:t>
      </w:r>
    </w:p>
    <w:p w14:paraId="636F10F0" w14:textId="4E423FB8" w:rsidR="006D4BF8" w:rsidRDefault="006D4BF8" w:rsidP="00201DF2">
      <w:pPr>
        <w:pStyle w:val="ListParagraph"/>
        <w:numPr>
          <w:ilvl w:val="0"/>
          <w:numId w:val="27"/>
        </w:numPr>
        <w:rPr>
          <w:rFonts w:ascii="Arial" w:hAnsi="Arial" w:cs="Arial"/>
          <w:sz w:val="22"/>
          <w:szCs w:val="22"/>
        </w:rPr>
      </w:pPr>
      <w:r w:rsidRPr="00201DF2">
        <w:rPr>
          <w:rFonts w:ascii="Arial" w:hAnsi="Arial" w:cs="Arial"/>
          <w:sz w:val="22"/>
          <w:szCs w:val="22"/>
        </w:rPr>
        <w:t xml:space="preserve">They responded to God out of their inadequacies, </w:t>
      </w:r>
      <w:r w:rsidR="00201DF2">
        <w:rPr>
          <w:rFonts w:ascii="Arial" w:hAnsi="Arial" w:cs="Arial"/>
          <w:sz w:val="22"/>
          <w:szCs w:val="22"/>
        </w:rPr>
        <w:t xml:space="preserve">i.e., </w:t>
      </w:r>
      <w:r w:rsidR="00031098">
        <w:rPr>
          <w:rFonts w:ascii="Arial" w:hAnsi="Arial" w:cs="Arial"/>
          <w:sz w:val="22"/>
          <w:szCs w:val="22"/>
        </w:rPr>
        <w:t>t</w:t>
      </w:r>
      <w:r w:rsidRPr="00201DF2">
        <w:rPr>
          <w:rFonts w:ascii="Arial" w:hAnsi="Arial" w:cs="Arial"/>
          <w:sz w:val="22"/>
          <w:szCs w:val="22"/>
        </w:rPr>
        <w:t>hey said</w:t>
      </w:r>
      <w:r w:rsidR="00031098">
        <w:rPr>
          <w:rFonts w:ascii="Arial" w:hAnsi="Arial" w:cs="Arial"/>
          <w:sz w:val="22"/>
          <w:szCs w:val="22"/>
        </w:rPr>
        <w:t>,</w:t>
      </w:r>
      <w:r w:rsidRPr="00201DF2">
        <w:rPr>
          <w:rFonts w:ascii="Arial" w:hAnsi="Arial" w:cs="Arial"/>
          <w:sz w:val="22"/>
          <w:szCs w:val="22"/>
        </w:rPr>
        <w:t xml:space="preserve"> </w:t>
      </w:r>
      <w:r w:rsidR="00031098">
        <w:rPr>
          <w:rFonts w:ascii="Arial" w:hAnsi="Arial" w:cs="Arial"/>
          <w:sz w:val="22"/>
          <w:szCs w:val="22"/>
        </w:rPr>
        <w:t>“W</w:t>
      </w:r>
      <w:r w:rsidRPr="00201DF2">
        <w:rPr>
          <w:rFonts w:ascii="Arial" w:hAnsi="Arial" w:cs="Arial"/>
          <w:sz w:val="22"/>
          <w:szCs w:val="22"/>
        </w:rPr>
        <w:t>e are not able</w:t>
      </w:r>
      <w:r w:rsidR="00031098">
        <w:rPr>
          <w:rFonts w:ascii="Arial" w:hAnsi="Arial" w:cs="Arial"/>
          <w:sz w:val="22"/>
          <w:szCs w:val="22"/>
        </w:rPr>
        <w:t>”</w:t>
      </w:r>
      <w:r w:rsidR="00201DF2">
        <w:rPr>
          <w:rFonts w:ascii="Arial" w:hAnsi="Arial" w:cs="Arial"/>
          <w:sz w:val="22"/>
          <w:szCs w:val="22"/>
        </w:rPr>
        <w:t>.</w:t>
      </w:r>
    </w:p>
    <w:p w14:paraId="451B3B12" w14:textId="4D5ADC76" w:rsidR="00201DF2" w:rsidRDefault="00201DF2" w:rsidP="00201DF2">
      <w:pPr>
        <w:pStyle w:val="ListParagraph"/>
        <w:ind w:left="1440"/>
        <w:rPr>
          <w:rFonts w:ascii="Arial" w:hAnsi="Arial" w:cs="Arial"/>
          <w:sz w:val="22"/>
          <w:szCs w:val="22"/>
        </w:rPr>
      </w:pPr>
    </w:p>
    <w:p w14:paraId="31C87DB3" w14:textId="738B05E7" w:rsidR="00064C2E" w:rsidRDefault="00064C2E" w:rsidP="00201DF2">
      <w:pPr>
        <w:pStyle w:val="ListParagraph"/>
        <w:ind w:left="1440"/>
        <w:rPr>
          <w:rFonts w:ascii="Arial" w:hAnsi="Arial" w:cs="Arial"/>
          <w:sz w:val="22"/>
          <w:szCs w:val="22"/>
        </w:rPr>
      </w:pPr>
    </w:p>
    <w:p w14:paraId="376E72DE" w14:textId="2339838B" w:rsidR="00064C2E" w:rsidRDefault="00064C2E" w:rsidP="00201DF2">
      <w:pPr>
        <w:pStyle w:val="ListParagraph"/>
        <w:ind w:left="1440"/>
        <w:rPr>
          <w:rFonts w:ascii="Arial" w:hAnsi="Arial" w:cs="Arial"/>
          <w:sz w:val="22"/>
          <w:szCs w:val="22"/>
        </w:rPr>
      </w:pPr>
    </w:p>
    <w:p w14:paraId="70783D9D" w14:textId="4FE0B33C" w:rsidR="00064C2E" w:rsidRDefault="00064C2E" w:rsidP="00201DF2">
      <w:pPr>
        <w:pStyle w:val="ListParagraph"/>
        <w:ind w:left="1440"/>
        <w:rPr>
          <w:rFonts w:ascii="Arial" w:hAnsi="Arial" w:cs="Arial"/>
          <w:sz w:val="22"/>
          <w:szCs w:val="22"/>
        </w:rPr>
      </w:pPr>
    </w:p>
    <w:p w14:paraId="7A48E0BB" w14:textId="58E26144" w:rsidR="00064C2E" w:rsidRDefault="00064C2E" w:rsidP="00201DF2">
      <w:pPr>
        <w:pStyle w:val="ListParagraph"/>
        <w:ind w:left="1440"/>
        <w:rPr>
          <w:rFonts w:ascii="Arial" w:hAnsi="Arial" w:cs="Arial"/>
          <w:sz w:val="22"/>
          <w:szCs w:val="22"/>
        </w:rPr>
      </w:pPr>
    </w:p>
    <w:p w14:paraId="7FBA46F0" w14:textId="77777777" w:rsidR="00064C2E" w:rsidRPr="00201DF2" w:rsidRDefault="00064C2E" w:rsidP="00201DF2">
      <w:pPr>
        <w:pStyle w:val="ListParagraph"/>
        <w:ind w:left="1440"/>
        <w:rPr>
          <w:rFonts w:ascii="Arial" w:hAnsi="Arial" w:cs="Arial"/>
          <w:sz w:val="22"/>
          <w:szCs w:val="22"/>
        </w:rPr>
      </w:pPr>
    </w:p>
    <w:p w14:paraId="145A86E4" w14:textId="69CFC30E" w:rsidR="006D4BF8" w:rsidRPr="00201DF2" w:rsidRDefault="006D4BF8" w:rsidP="00201DF2">
      <w:pPr>
        <w:pStyle w:val="ListParagraph"/>
        <w:numPr>
          <w:ilvl w:val="0"/>
          <w:numId w:val="26"/>
        </w:numPr>
        <w:rPr>
          <w:rFonts w:ascii="Arial" w:hAnsi="Arial" w:cs="Arial"/>
          <w:sz w:val="22"/>
          <w:szCs w:val="22"/>
        </w:rPr>
      </w:pPr>
      <w:r w:rsidRPr="00201DF2">
        <w:rPr>
          <w:rFonts w:ascii="Arial" w:hAnsi="Arial" w:cs="Arial"/>
          <w:sz w:val="22"/>
          <w:szCs w:val="22"/>
        </w:rPr>
        <w:lastRenderedPageBreak/>
        <w:t xml:space="preserve">Joshua and Caleb </w:t>
      </w:r>
    </w:p>
    <w:p w14:paraId="3A539B2A" w14:textId="47C24B92" w:rsidR="006D4BF8" w:rsidRPr="00201DF2" w:rsidRDefault="006D4BF8" w:rsidP="00201DF2">
      <w:pPr>
        <w:pStyle w:val="ListParagraph"/>
        <w:numPr>
          <w:ilvl w:val="0"/>
          <w:numId w:val="28"/>
        </w:numPr>
        <w:rPr>
          <w:rFonts w:ascii="Arial" w:hAnsi="Arial" w:cs="Arial"/>
          <w:sz w:val="22"/>
          <w:szCs w:val="22"/>
        </w:rPr>
      </w:pPr>
      <w:r w:rsidRPr="00201DF2">
        <w:rPr>
          <w:rFonts w:ascii="Arial" w:hAnsi="Arial" w:cs="Arial"/>
          <w:sz w:val="22"/>
          <w:szCs w:val="22"/>
        </w:rPr>
        <w:t>They declared their faith and were immediately willing to go up and possess the land</w:t>
      </w:r>
    </w:p>
    <w:p w14:paraId="732AE928" w14:textId="09E4EEA1" w:rsidR="0028297A" w:rsidRPr="00201DF2" w:rsidRDefault="006D4BF8" w:rsidP="00201DF2">
      <w:pPr>
        <w:pStyle w:val="ListParagraph"/>
        <w:numPr>
          <w:ilvl w:val="0"/>
          <w:numId w:val="28"/>
        </w:numPr>
        <w:rPr>
          <w:rFonts w:ascii="Arial" w:hAnsi="Arial" w:cs="Arial"/>
          <w:sz w:val="22"/>
          <w:szCs w:val="22"/>
        </w:rPr>
      </w:pPr>
      <w:r w:rsidRPr="00201DF2">
        <w:rPr>
          <w:rFonts w:ascii="Arial" w:hAnsi="Arial" w:cs="Arial"/>
          <w:sz w:val="22"/>
          <w:szCs w:val="22"/>
        </w:rPr>
        <w:t xml:space="preserve">They were awakened to their assignment by declaring their faith in God and </w:t>
      </w:r>
      <w:r w:rsidR="00201DF2">
        <w:rPr>
          <w:rFonts w:ascii="Arial" w:hAnsi="Arial" w:cs="Arial"/>
          <w:sz w:val="22"/>
          <w:szCs w:val="22"/>
        </w:rPr>
        <w:t>H</w:t>
      </w:r>
      <w:r w:rsidRPr="00201DF2">
        <w:rPr>
          <w:rFonts w:ascii="Arial" w:hAnsi="Arial" w:cs="Arial"/>
          <w:sz w:val="22"/>
          <w:szCs w:val="22"/>
        </w:rPr>
        <w:t>is ability</w:t>
      </w:r>
    </w:p>
    <w:p w14:paraId="7605ED77" w14:textId="3C773011" w:rsidR="0028297A" w:rsidRPr="00201DF2" w:rsidRDefault="006D4BF8" w:rsidP="00201DF2">
      <w:pPr>
        <w:pStyle w:val="ListParagraph"/>
        <w:numPr>
          <w:ilvl w:val="0"/>
          <w:numId w:val="28"/>
        </w:numPr>
        <w:rPr>
          <w:rFonts w:ascii="Arial" w:hAnsi="Arial" w:cs="Arial"/>
          <w:sz w:val="22"/>
          <w:szCs w:val="22"/>
        </w:rPr>
      </w:pPr>
      <w:r w:rsidRPr="00201DF2">
        <w:rPr>
          <w:rFonts w:ascii="Arial" w:hAnsi="Arial" w:cs="Arial"/>
          <w:sz w:val="22"/>
          <w:szCs w:val="22"/>
        </w:rPr>
        <w:t>They were willing to trouble their present in order to embrace their future</w:t>
      </w:r>
    </w:p>
    <w:p w14:paraId="54CF9736" w14:textId="1A47B667" w:rsidR="0028297A" w:rsidRDefault="006D4BF8" w:rsidP="00201DF2">
      <w:pPr>
        <w:pStyle w:val="ListParagraph"/>
        <w:numPr>
          <w:ilvl w:val="0"/>
          <w:numId w:val="28"/>
        </w:numPr>
        <w:rPr>
          <w:rFonts w:ascii="Arial" w:hAnsi="Arial" w:cs="Arial"/>
          <w:sz w:val="22"/>
          <w:szCs w:val="22"/>
        </w:rPr>
      </w:pPr>
      <w:r w:rsidRPr="00201DF2">
        <w:rPr>
          <w:rFonts w:ascii="Arial" w:hAnsi="Arial" w:cs="Arial"/>
          <w:sz w:val="22"/>
          <w:szCs w:val="22"/>
        </w:rPr>
        <w:t>Their faith rose</w:t>
      </w:r>
      <w:r w:rsidR="00201DF2">
        <w:rPr>
          <w:rFonts w:ascii="Arial" w:hAnsi="Arial" w:cs="Arial"/>
          <w:sz w:val="22"/>
          <w:szCs w:val="22"/>
        </w:rPr>
        <w:t>—</w:t>
      </w:r>
      <w:r w:rsidRPr="00201DF2">
        <w:rPr>
          <w:rFonts w:ascii="Arial" w:hAnsi="Arial" w:cs="Arial"/>
          <w:sz w:val="22"/>
          <w:szCs w:val="22"/>
        </w:rPr>
        <w:t xml:space="preserve">they were of </w:t>
      </w:r>
      <w:r w:rsidR="00201DF2" w:rsidRPr="00201DF2">
        <w:rPr>
          <w:rFonts w:ascii="Arial" w:hAnsi="Arial" w:cs="Arial"/>
          <w:sz w:val="22"/>
          <w:szCs w:val="22"/>
        </w:rPr>
        <w:t>the</w:t>
      </w:r>
      <w:r w:rsidRPr="00201DF2">
        <w:rPr>
          <w:rFonts w:ascii="Arial" w:hAnsi="Arial" w:cs="Arial"/>
          <w:sz w:val="22"/>
          <w:szCs w:val="22"/>
        </w:rPr>
        <w:t xml:space="preserve"> </w:t>
      </w:r>
      <w:r w:rsidR="00201DF2">
        <w:rPr>
          <w:rFonts w:ascii="Arial" w:hAnsi="Arial" w:cs="Arial"/>
          <w:sz w:val="22"/>
          <w:szCs w:val="22"/>
        </w:rPr>
        <w:t>“W</w:t>
      </w:r>
      <w:r w:rsidRPr="00201DF2">
        <w:rPr>
          <w:rFonts w:ascii="Arial" w:hAnsi="Arial" w:cs="Arial"/>
          <w:sz w:val="22"/>
          <w:szCs w:val="22"/>
        </w:rPr>
        <w:t>e are able crowd</w:t>
      </w:r>
      <w:r w:rsidR="00201DF2">
        <w:rPr>
          <w:rFonts w:ascii="Arial" w:hAnsi="Arial" w:cs="Arial"/>
          <w:sz w:val="22"/>
          <w:szCs w:val="22"/>
        </w:rPr>
        <w:t>”.</w:t>
      </w:r>
    </w:p>
    <w:p w14:paraId="4A0430F1" w14:textId="77777777" w:rsidR="00201DF2" w:rsidRPr="00201DF2" w:rsidRDefault="00201DF2" w:rsidP="00201DF2">
      <w:pPr>
        <w:pStyle w:val="ListParagraph"/>
        <w:ind w:left="1440"/>
        <w:rPr>
          <w:rFonts w:ascii="Arial" w:hAnsi="Arial" w:cs="Arial"/>
          <w:sz w:val="22"/>
          <w:szCs w:val="22"/>
        </w:rPr>
      </w:pPr>
    </w:p>
    <w:p w14:paraId="1A6E41C3" w14:textId="77777777" w:rsidR="0028297A" w:rsidRPr="00201DF2" w:rsidRDefault="00560494" w:rsidP="00201DF2">
      <w:pPr>
        <w:pStyle w:val="ListParagraph"/>
        <w:numPr>
          <w:ilvl w:val="0"/>
          <w:numId w:val="26"/>
        </w:numPr>
        <w:rPr>
          <w:rFonts w:ascii="Arial" w:hAnsi="Arial" w:cs="Arial"/>
          <w:sz w:val="22"/>
          <w:szCs w:val="22"/>
        </w:rPr>
      </w:pPr>
      <w:r w:rsidRPr="00201DF2">
        <w:rPr>
          <w:rFonts w:ascii="Arial" w:hAnsi="Arial" w:cs="Arial"/>
          <w:sz w:val="22"/>
          <w:szCs w:val="22"/>
        </w:rPr>
        <w:t xml:space="preserve">Fear is faith with a negative influence </w:t>
      </w:r>
    </w:p>
    <w:p w14:paraId="71ADCFFD" w14:textId="02F8A072" w:rsidR="0028297A" w:rsidRPr="00201DF2" w:rsidRDefault="00560494" w:rsidP="00201DF2">
      <w:pPr>
        <w:pStyle w:val="ListParagraph"/>
        <w:numPr>
          <w:ilvl w:val="0"/>
          <w:numId w:val="29"/>
        </w:numPr>
        <w:rPr>
          <w:rFonts w:ascii="Arial" w:hAnsi="Arial" w:cs="Arial"/>
          <w:sz w:val="22"/>
          <w:szCs w:val="22"/>
        </w:rPr>
      </w:pPr>
      <w:r w:rsidRPr="00201DF2">
        <w:rPr>
          <w:rFonts w:ascii="Arial" w:hAnsi="Arial" w:cs="Arial"/>
          <w:sz w:val="22"/>
          <w:szCs w:val="22"/>
        </w:rPr>
        <w:t xml:space="preserve">The opposite of faith is </w:t>
      </w:r>
      <w:r w:rsidR="00201DF2" w:rsidRPr="00201DF2">
        <w:rPr>
          <w:rFonts w:ascii="Arial" w:hAnsi="Arial" w:cs="Arial"/>
          <w:sz w:val="22"/>
          <w:szCs w:val="22"/>
          <w:u w:val="single"/>
        </w:rPr>
        <w:t>s</w:t>
      </w:r>
      <w:r w:rsidRPr="00201DF2">
        <w:rPr>
          <w:rFonts w:ascii="Arial" w:hAnsi="Arial" w:cs="Arial"/>
          <w:sz w:val="22"/>
          <w:szCs w:val="22"/>
          <w:u w:val="single"/>
        </w:rPr>
        <w:t>ight</w:t>
      </w:r>
      <w:r w:rsidRPr="00201DF2">
        <w:rPr>
          <w:rFonts w:ascii="Arial" w:hAnsi="Arial" w:cs="Arial"/>
          <w:sz w:val="22"/>
          <w:szCs w:val="22"/>
        </w:rPr>
        <w:t xml:space="preserve"> – walking by what you see and what you </w:t>
      </w:r>
      <w:r w:rsidR="00BB717A">
        <w:rPr>
          <w:rFonts w:ascii="Arial" w:hAnsi="Arial" w:cs="Arial"/>
          <w:sz w:val="22"/>
          <w:szCs w:val="22"/>
          <w:u w:val="single"/>
        </w:rPr>
        <w:t>b</w:t>
      </w:r>
      <w:r w:rsidRPr="00201DF2">
        <w:rPr>
          <w:rFonts w:ascii="Arial" w:hAnsi="Arial" w:cs="Arial"/>
          <w:sz w:val="22"/>
          <w:szCs w:val="22"/>
          <w:u w:val="single"/>
        </w:rPr>
        <w:t>elieve</w:t>
      </w:r>
    </w:p>
    <w:p w14:paraId="73C72A1E" w14:textId="77777777" w:rsidR="0028297A" w:rsidRPr="00201DF2" w:rsidRDefault="00560494" w:rsidP="00201DF2">
      <w:pPr>
        <w:pStyle w:val="ListParagraph"/>
        <w:numPr>
          <w:ilvl w:val="0"/>
          <w:numId w:val="29"/>
        </w:numPr>
        <w:rPr>
          <w:rFonts w:ascii="Arial" w:hAnsi="Arial" w:cs="Arial"/>
          <w:sz w:val="22"/>
          <w:szCs w:val="22"/>
        </w:rPr>
      </w:pPr>
      <w:r w:rsidRPr="00201DF2">
        <w:rPr>
          <w:rFonts w:ascii="Arial" w:hAnsi="Arial" w:cs="Arial"/>
          <w:sz w:val="22"/>
          <w:szCs w:val="22"/>
        </w:rPr>
        <w:t>What are you listening to and declaring</w:t>
      </w:r>
      <w:r w:rsidR="00B75BB3" w:rsidRPr="00201DF2">
        <w:rPr>
          <w:rFonts w:ascii="Arial" w:hAnsi="Arial" w:cs="Arial"/>
          <w:sz w:val="22"/>
          <w:szCs w:val="22"/>
        </w:rPr>
        <w:t>?</w:t>
      </w:r>
    </w:p>
    <w:p w14:paraId="461B4F69" w14:textId="4CD1CAC0" w:rsidR="0028297A" w:rsidRPr="00201DF2" w:rsidRDefault="00560494" w:rsidP="00201DF2">
      <w:pPr>
        <w:pStyle w:val="ListParagraph"/>
        <w:numPr>
          <w:ilvl w:val="0"/>
          <w:numId w:val="29"/>
        </w:numPr>
        <w:rPr>
          <w:rFonts w:ascii="Arial" w:hAnsi="Arial" w:cs="Arial"/>
          <w:sz w:val="22"/>
          <w:szCs w:val="22"/>
        </w:rPr>
      </w:pPr>
      <w:r w:rsidRPr="00201DF2">
        <w:rPr>
          <w:rFonts w:ascii="Arial" w:hAnsi="Arial" w:cs="Arial"/>
          <w:sz w:val="22"/>
          <w:szCs w:val="22"/>
        </w:rPr>
        <w:t xml:space="preserve">You will not walk into your </w:t>
      </w:r>
      <w:r w:rsidR="00BB717A">
        <w:rPr>
          <w:rFonts w:ascii="Arial" w:hAnsi="Arial" w:cs="Arial"/>
          <w:sz w:val="22"/>
          <w:szCs w:val="22"/>
        </w:rPr>
        <w:t>p</w:t>
      </w:r>
      <w:r w:rsidRPr="00201DF2">
        <w:rPr>
          <w:rFonts w:ascii="Arial" w:hAnsi="Arial" w:cs="Arial"/>
          <w:sz w:val="22"/>
          <w:szCs w:val="22"/>
        </w:rPr>
        <w:t>romise in a negative atmosphere</w:t>
      </w:r>
      <w:r w:rsidR="00BB717A">
        <w:rPr>
          <w:rFonts w:ascii="Arial" w:hAnsi="Arial" w:cs="Arial"/>
          <w:sz w:val="22"/>
          <w:szCs w:val="22"/>
        </w:rPr>
        <w:t>.</w:t>
      </w:r>
    </w:p>
    <w:p w14:paraId="78AF009B" w14:textId="77777777" w:rsidR="00560494" w:rsidRPr="006E57F8" w:rsidRDefault="00560494" w:rsidP="006E57F8">
      <w:pPr>
        <w:rPr>
          <w:rFonts w:ascii="Arial" w:hAnsi="Arial" w:cs="Arial"/>
          <w:sz w:val="22"/>
          <w:szCs w:val="22"/>
        </w:rPr>
      </w:pPr>
    </w:p>
    <w:p w14:paraId="16399D10" w14:textId="6D3992EB" w:rsidR="006D3FE7" w:rsidRPr="00BB717A" w:rsidRDefault="00EE051D" w:rsidP="006E57F8">
      <w:pPr>
        <w:pStyle w:val="ListParagraph"/>
        <w:numPr>
          <w:ilvl w:val="0"/>
          <w:numId w:val="22"/>
        </w:numPr>
        <w:rPr>
          <w:rFonts w:ascii="Arial" w:hAnsi="Arial" w:cs="Arial"/>
          <w:sz w:val="22"/>
          <w:szCs w:val="22"/>
        </w:rPr>
      </w:pPr>
      <w:r w:rsidRPr="00BB717A">
        <w:rPr>
          <w:rFonts w:ascii="Arial" w:hAnsi="Arial" w:cs="Arial"/>
          <w:sz w:val="22"/>
          <w:szCs w:val="22"/>
        </w:rPr>
        <w:t>The target is the “Mind of Christ”</w:t>
      </w:r>
    </w:p>
    <w:p w14:paraId="02A127C0" w14:textId="77777777" w:rsidR="006D3FE7" w:rsidRPr="00691586" w:rsidRDefault="006D3FE7" w:rsidP="006E57F8">
      <w:pPr>
        <w:rPr>
          <w:rFonts w:ascii="Arial" w:hAnsi="Arial" w:cs="Arial"/>
          <w:sz w:val="22"/>
          <w:szCs w:val="22"/>
          <w:u w:val="single"/>
        </w:rPr>
      </w:pPr>
    </w:p>
    <w:p w14:paraId="1839C36E" w14:textId="5040E78E" w:rsidR="00BA0D6B" w:rsidRPr="00691586" w:rsidRDefault="00A646C1" w:rsidP="00691586">
      <w:pPr>
        <w:pStyle w:val="ListParagraph"/>
        <w:numPr>
          <w:ilvl w:val="0"/>
          <w:numId w:val="30"/>
        </w:numPr>
        <w:rPr>
          <w:rFonts w:ascii="Arial" w:hAnsi="Arial" w:cs="Arial"/>
          <w:sz w:val="22"/>
          <w:szCs w:val="22"/>
          <w:u w:val="single"/>
        </w:rPr>
      </w:pPr>
      <w:r w:rsidRPr="00691586">
        <w:rPr>
          <w:rFonts w:ascii="Arial" w:hAnsi="Arial" w:cs="Arial"/>
          <w:sz w:val="22"/>
          <w:szCs w:val="22"/>
        </w:rPr>
        <w:t xml:space="preserve">The mind of Christ is the attitudes, thoughts and ideas that God possesses. When we become </w:t>
      </w:r>
      <w:r w:rsidR="00691586" w:rsidRPr="00691586">
        <w:rPr>
          <w:rFonts w:ascii="Arial" w:hAnsi="Arial" w:cs="Arial"/>
          <w:sz w:val="22"/>
          <w:szCs w:val="22"/>
        </w:rPr>
        <w:t>born-again,</w:t>
      </w:r>
      <w:r w:rsidR="00BA0D6B" w:rsidRPr="00691586">
        <w:rPr>
          <w:rFonts w:ascii="Arial" w:hAnsi="Arial" w:cs="Arial"/>
          <w:sz w:val="22"/>
          <w:szCs w:val="22"/>
        </w:rPr>
        <w:t xml:space="preserve"> </w:t>
      </w:r>
      <w:r w:rsidRPr="00691586">
        <w:rPr>
          <w:rFonts w:ascii="Arial" w:hAnsi="Arial" w:cs="Arial"/>
          <w:sz w:val="22"/>
          <w:szCs w:val="22"/>
        </w:rPr>
        <w:t xml:space="preserve">we are given </w:t>
      </w:r>
      <w:r w:rsidR="00BA0D6B" w:rsidRPr="00691586">
        <w:rPr>
          <w:rFonts w:ascii="Arial" w:hAnsi="Arial" w:cs="Arial"/>
          <w:sz w:val="22"/>
          <w:szCs w:val="22"/>
        </w:rPr>
        <w:t xml:space="preserve">access to </w:t>
      </w:r>
      <w:r w:rsidRPr="00691586">
        <w:rPr>
          <w:rFonts w:ascii="Arial" w:hAnsi="Arial" w:cs="Arial"/>
          <w:sz w:val="22"/>
          <w:szCs w:val="22"/>
        </w:rPr>
        <w:t>the very thought-life of Christ.</w:t>
      </w:r>
    </w:p>
    <w:p w14:paraId="1532F2AD" w14:textId="2511E7DC" w:rsidR="006D3FE7" w:rsidRPr="006E57F8" w:rsidRDefault="006D3FE7" w:rsidP="00691586">
      <w:pPr>
        <w:pStyle w:val="ListParagraph"/>
        <w:ind w:left="1440" w:firstLine="60"/>
        <w:rPr>
          <w:rFonts w:ascii="Arial" w:hAnsi="Arial" w:cs="Arial"/>
          <w:sz w:val="22"/>
          <w:szCs w:val="22"/>
          <w:u w:val="single"/>
        </w:rPr>
      </w:pPr>
    </w:p>
    <w:p w14:paraId="79F3EC6B" w14:textId="52AA1229" w:rsidR="004E4F53" w:rsidRPr="00691586" w:rsidRDefault="00A646C1" w:rsidP="00691586">
      <w:pPr>
        <w:pStyle w:val="ListParagraph"/>
        <w:numPr>
          <w:ilvl w:val="0"/>
          <w:numId w:val="30"/>
        </w:numPr>
        <w:rPr>
          <w:rFonts w:ascii="Arial" w:hAnsi="Arial" w:cs="Arial"/>
          <w:sz w:val="22"/>
          <w:szCs w:val="22"/>
          <w:u w:val="single"/>
        </w:rPr>
      </w:pPr>
      <w:r w:rsidRPr="00691586">
        <w:rPr>
          <w:rFonts w:ascii="Arial" w:hAnsi="Arial" w:cs="Arial"/>
          <w:sz w:val="22"/>
          <w:szCs w:val="22"/>
        </w:rPr>
        <w:t>There are 55 vers</w:t>
      </w:r>
      <w:r w:rsidR="00691586">
        <w:rPr>
          <w:rFonts w:ascii="Arial" w:hAnsi="Arial" w:cs="Arial"/>
          <w:sz w:val="22"/>
          <w:szCs w:val="22"/>
        </w:rPr>
        <w:t>e</w:t>
      </w:r>
      <w:r w:rsidRPr="00691586">
        <w:rPr>
          <w:rFonts w:ascii="Arial" w:hAnsi="Arial" w:cs="Arial"/>
          <w:sz w:val="22"/>
          <w:szCs w:val="22"/>
        </w:rPr>
        <w:t xml:space="preserve">s that have the word “mind” in </w:t>
      </w:r>
      <w:r w:rsidR="00691586">
        <w:rPr>
          <w:rFonts w:ascii="Arial" w:hAnsi="Arial" w:cs="Arial"/>
          <w:sz w:val="22"/>
          <w:szCs w:val="22"/>
        </w:rPr>
        <w:t>them</w:t>
      </w:r>
      <w:r w:rsidRPr="00691586">
        <w:rPr>
          <w:rFonts w:ascii="Arial" w:hAnsi="Arial" w:cs="Arial"/>
          <w:sz w:val="22"/>
          <w:szCs w:val="22"/>
        </w:rPr>
        <w:t xml:space="preserve"> within the N</w:t>
      </w:r>
      <w:r w:rsidR="00691586">
        <w:rPr>
          <w:rFonts w:ascii="Arial" w:hAnsi="Arial" w:cs="Arial"/>
          <w:sz w:val="22"/>
          <w:szCs w:val="22"/>
        </w:rPr>
        <w:t xml:space="preserve">ew </w:t>
      </w:r>
      <w:r w:rsidRPr="00691586">
        <w:rPr>
          <w:rFonts w:ascii="Arial" w:hAnsi="Arial" w:cs="Arial"/>
          <w:sz w:val="22"/>
          <w:szCs w:val="22"/>
        </w:rPr>
        <w:t>T</w:t>
      </w:r>
      <w:r w:rsidR="00691586">
        <w:rPr>
          <w:rFonts w:ascii="Arial" w:hAnsi="Arial" w:cs="Arial"/>
          <w:sz w:val="22"/>
          <w:szCs w:val="22"/>
        </w:rPr>
        <w:t>estament</w:t>
      </w:r>
      <w:r w:rsidR="00031098">
        <w:rPr>
          <w:rFonts w:ascii="Arial" w:hAnsi="Arial" w:cs="Arial"/>
          <w:sz w:val="22"/>
          <w:szCs w:val="22"/>
        </w:rPr>
        <w:t>:</w:t>
      </w:r>
      <w:r w:rsidRPr="00691586">
        <w:rPr>
          <w:rFonts w:ascii="Arial" w:hAnsi="Arial" w:cs="Arial"/>
          <w:sz w:val="22"/>
          <w:szCs w:val="22"/>
        </w:rPr>
        <w:t xml:space="preserve"> </w:t>
      </w:r>
    </w:p>
    <w:p w14:paraId="19DFBBAB" w14:textId="77777777" w:rsidR="00A646C1" w:rsidRPr="006E57F8" w:rsidRDefault="00A646C1" w:rsidP="006E57F8">
      <w:pPr>
        <w:rPr>
          <w:rFonts w:ascii="Arial" w:hAnsi="Arial" w:cs="Arial"/>
          <w:sz w:val="22"/>
          <w:szCs w:val="22"/>
        </w:rPr>
      </w:pPr>
    </w:p>
    <w:p w14:paraId="1EFFC3CC" w14:textId="77777777" w:rsidR="00C94A2F" w:rsidRDefault="00C94A2F" w:rsidP="00C94A2F">
      <w:pPr>
        <w:ind w:left="720"/>
        <w:rPr>
          <w:rFonts w:ascii="Arial" w:hAnsi="Arial" w:cs="Arial"/>
          <w:sz w:val="22"/>
          <w:szCs w:val="22"/>
        </w:rPr>
      </w:pPr>
      <w:r w:rsidRPr="00C94A2F">
        <w:rPr>
          <w:rFonts w:ascii="Segoe UI" w:eastAsia="Times New Roman" w:hAnsi="Segoe UI" w:cs="Segoe UI"/>
          <w:color w:val="000000"/>
          <w:shd w:val="clear" w:color="auto" w:fill="FFFFFF"/>
        </w:rPr>
        <w:t xml:space="preserve">Philippians </w:t>
      </w:r>
      <w:r w:rsidR="004E4F53" w:rsidRPr="00C94A2F">
        <w:rPr>
          <w:rFonts w:ascii="Arial" w:hAnsi="Arial" w:cs="Arial"/>
          <w:sz w:val="22"/>
          <w:szCs w:val="22"/>
        </w:rPr>
        <w:t>2:5</w:t>
      </w:r>
    </w:p>
    <w:p w14:paraId="0F475335" w14:textId="2F13A077" w:rsidR="004E4F53" w:rsidRPr="00C94A2F" w:rsidRDefault="004E4F53" w:rsidP="00C94A2F">
      <w:pPr>
        <w:ind w:left="720"/>
        <w:rPr>
          <w:rFonts w:ascii="Arial" w:hAnsi="Arial" w:cs="Arial"/>
          <w:sz w:val="22"/>
          <w:szCs w:val="22"/>
        </w:rPr>
      </w:pPr>
      <w:r w:rsidRPr="00C94A2F">
        <w:rPr>
          <w:rFonts w:ascii="Arial" w:hAnsi="Arial" w:cs="Arial"/>
          <w:sz w:val="22"/>
          <w:szCs w:val="22"/>
        </w:rPr>
        <w:t xml:space="preserve">Let this mind be in </w:t>
      </w:r>
      <w:proofErr w:type="gramStart"/>
      <w:r w:rsidRPr="00C94A2F">
        <w:rPr>
          <w:rFonts w:ascii="Arial" w:hAnsi="Arial" w:cs="Arial"/>
          <w:sz w:val="22"/>
          <w:szCs w:val="22"/>
        </w:rPr>
        <w:t>you</w:t>
      </w:r>
      <w:proofErr w:type="gramEnd"/>
      <w:r w:rsidRPr="00C94A2F">
        <w:rPr>
          <w:rFonts w:ascii="Arial" w:hAnsi="Arial" w:cs="Arial"/>
          <w:sz w:val="22"/>
          <w:szCs w:val="22"/>
        </w:rPr>
        <w:t xml:space="preserve"> which was also in Christ Jesus,</w:t>
      </w:r>
    </w:p>
    <w:p w14:paraId="19979075" w14:textId="77777777" w:rsidR="004E4F53" w:rsidRPr="00C94A2F" w:rsidRDefault="004E4F53" w:rsidP="006D3FE7">
      <w:pPr>
        <w:ind w:left="720"/>
        <w:rPr>
          <w:rFonts w:ascii="Arial" w:hAnsi="Arial" w:cs="Arial"/>
          <w:sz w:val="22"/>
          <w:szCs w:val="22"/>
        </w:rPr>
      </w:pPr>
    </w:p>
    <w:p w14:paraId="54517B9A" w14:textId="77777777" w:rsidR="00C94A2F" w:rsidRDefault="004E4F53" w:rsidP="006D3FE7">
      <w:pPr>
        <w:ind w:left="720"/>
        <w:rPr>
          <w:rFonts w:ascii="Arial" w:hAnsi="Arial" w:cs="Arial"/>
          <w:sz w:val="22"/>
          <w:szCs w:val="22"/>
        </w:rPr>
      </w:pPr>
      <w:r w:rsidRPr="00C94A2F">
        <w:rPr>
          <w:rFonts w:ascii="Arial" w:hAnsi="Arial" w:cs="Arial"/>
          <w:sz w:val="22"/>
          <w:szCs w:val="22"/>
        </w:rPr>
        <w:t>Col</w:t>
      </w:r>
      <w:r w:rsidR="00C94A2F">
        <w:rPr>
          <w:rFonts w:ascii="Arial" w:hAnsi="Arial" w:cs="Arial"/>
          <w:sz w:val="22"/>
          <w:szCs w:val="22"/>
        </w:rPr>
        <w:t>ossians</w:t>
      </w:r>
      <w:r w:rsidRPr="00C94A2F">
        <w:rPr>
          <w:rFonts w:ascii="Arial" w:hAnsi="Arial" w:cs="Arial"/>
          <w:sz w:val="22"/>
          <w:szCs w:val="22"/>
        </w:rPr>
        <w:t xml:space="preserve"> 3:2</w:t>
      </w:r>
    </w:p>
    <w:p w14:paraId="068F27C8" w14:textId="0FA55243" w:rsidR="00EE051D" w:rsidRPr="00C94A2F" w:rsidRDefault="004E4F53" w:rsidP="006D3FE7">
      <w:pPr>
        <w:ind w:left="720"/>
        <w:rPr>
          <w:rFonts w:ascii="Arial" w:hAnsi="Arial" w:cs="Arial"/>
          <w:sz w:val="22"/>
          <w:szCs w:val="22"/>
        </w:rPr>
      </w:pPr>
      <w:r w:rsidRPr="00C94A2F">
        <w:rPr>
          <w:rFonts w:ascii="Arial" w:hAnsi="Arial" w:cs="Arial"/>
          <w:sz w:val="22"/>
          <w:szCs w:val="22"/>
        </w:rPr>
        <w:t>Set your mind on things above, not on things on the earth.</w:t>
      </w:r>
    </w:p>
    <w:p w14:paraId="4C42A87C" w14:textId="192F2B4D" w:rsidR="004E4F53" w:rsidRPr="00C94A2F" w:rsidRDefault="004E4F53" w:rsidP="006D3FE7">
      <w:pPr>
        <w:ind w:left="720"/>
        <w:rPr>
          <w:rFonts w:ascii="Arial" w:hAnsi="Arial" w:cs="Arial"/>
          <w:sz w:val="22"/>
          <w:szCs w:val="22"/>
        </w:rPr>
      </w:pPr>
    </w:p>
    <w:p w14:paraId="045D890E" w14:textId="77777777" w:rsidR="00C94A2F" w:rsidRPr="00C94A2F" w:rsidRDefault="00763E29" w:rsidP="00763E29">
      <w:pPr>
        <w:ind w:left="720"/>
        <w:rPr>
          <w:rFonts w:ascii="Arial" w:hAnsi="Arial" w:cs="Arial"/>
          <w:sz w:val="22"/>
          <w:szCs w:val="22"/>
        </w:rPr>
      </w:pPr>
      <w:r w:rsidRPr="00C94A2F">
        <w:rPr>
          <w:rFonts w:ascii="Arial" w:hAnsi="Arial" w:cs="Arial"/>
          <w:sz w:val="22"/>
          <w:szCs w:val="22"/>
        </w:rPr>
        <w:t>1Co</w:t>
      </w:r>
      <w:r w:rsidR="00C94A2F" w:rsidRPr="00C94A2F">
        <w:rPr>
          <w:rFonts w:ascii="Arial" w:hAnsi="Arial" w:cs="Arial"/>
          <w:sz w:val="22"/>
          <w:szCs w:val="22"/>
        </w:rPr>
        <w:t xml:space="preserve">rinthians </w:t>
      </w:r>
      <w:r w:rsidRPr="00C94A2F">
        <w:rPr>
          <w:rFonts w:ascii="Arial" w:hAnsi="Arial" w:cs="Arial"/>
          <w:sz w:val="22"/>
          <w:szCs w:val="22"/>
        </w:rPr>
        <w:t>2:16</w:t>
      </w:r>
    </w:p>
    <w:p w14:paraId="51BDF2DC" w14:textId="138F87E8" w:rsidR="00763E29" w:rsidRPr="00C94A2F" w:rsidRDefault="00763E29" w:rsidP="00763E29">
      <w:pPr>
        <w:ind w:left="720"/>
        <w:rPr>
          <w:rFonts w:ascii="Arial" w:hAnsi="Arial" w:cs="Arial"/>
          <w:sz w:val="22"/>
          <w:szCs w:val="22"/>
        </w:rPr>
      </w:pPr>
      <w:r w:rsidRPr="00C94A2F">
        <w:rPr>
          <w:rFonts w:ascii="Arial" w:hAnsi="Arial" w:cs="Arial"/>
          <w:sz w:val="22"/>
          <w:szCs w:val="22"/>
        </w:rPr>
        <w:t>For "WHO HAS KNOWN THE MIND OF THE LORD THAT HE MAY INSTRUCT HIM?" But we have the mind of Christ.</w:t>
      </w:r>
    </w:p>
    <w:p w14:paraId="7F1AC26D" w14:textId="77777777" w:rsidR="00763E29" w:rsidRPr="00C94A2F" w:rsidRDefault="00763E29" w:rsidP="00763E29">
      <w:pPr>
        <w:ind w:left="720"/>
        <w:rPr>
          <w:rFonts w:ascii="Arial" w:hAnsi="Arial" w:cs="Arial"/>
          <w:sz w:val="22"/>
          <w:szCs w:val="22"/>
        </w:rPr>
      </w:pPr>
    </w:p>
    <w:p w14:paraId="556A9420" w14:textId="77777777" w:rsidR="00C94A2F" w:rsidRPr="00C94A2F" w:rsidRDefault="00763E29" w:rsidP="00763E29">
      <w:pPr>
        <w:ind w:left="720"/>
        <w:rPr>
          <w:rFonts w:ascii="Arial" w:hAnsi="Arial" w:cs="Arial"/>
          <w:sz w:val="22"/>
          <w:szCs w:val="22"/>
        </w:rPr>
      </w:pPr>
      <w:r w:rsidRPr="00C94A2F">
        <w:rPr>
          <w:rFonts w:ascii="Arial" w:hAnsi="Arial" w:cs="Arial"/>
          <w:sz w:val="22"/>
          <w:szCs w:val="22"/>
        </w:rPr>
        <w:t>Eph</w:t>
      </w:r>
      <w:r w:rsidR="00C94A2F" w:rsidRPr="00C94A2F">
        <w:rPr>
          <w:rFonts w:ascii="Arial" w:hAnsi="Arial" w:cs="Arial"/>
          <w:sz w:val="22"/>
          <w:szCs w:val="22"/>
        </w:rPr>
        <w:t>esians</w:t>
      </w:r>
      <w:r w:rsidRPr="00C94A2F">
        <w:rPr>
          <w:rFonts w:ascii="Arial" w:hAnsi="Arial" w:cs="Arial"/>
          <w:sz w:val="22"/>
          <w:szCs w:val="22"/>
        </w:rPr>
        <w:t xml:space="preserve"> 4:23</w:t>
      </w:r>
    </w:p>
    <w:p w14:paraId="40A1CE01" w14:textId="0919ECFA" w:rsidR="00763E29" w:rsidRPr="00C94A2F" w:rsidRDefault="00C94A2F" w:rsidP="00763E29">
      <w:pPr>
        <w:ind w:left="720"/>
        <w:rPr>
          <w:rFonts w:ascii="Arial" w:hAnsi="Arial" w:cs="Arial"/>
          <w:sz w:val="22"/>
          <w:szCs w:val="22"/>
        </w:rPr>
      </w:pPr>
      <w:r w:rsidRPr="00C94A2F">
        <w:rPr>
          <w:rFonts w:ascii="Arial" w:hAnsi="Arial" w:cs="Arial"/>
          <w:sz w:val="22"/>
          <w:szCs w:val="22"/>
        </w:rPr>
        <w:t>…</w:t>
      </w:r>
      <w:r w:rsidR="00763E29" w:rsidRPr="00C94A2F">
        <w:rPr>
          <w:rFonts w:ascii="Arial" w:hAnsi="Arial" w:cs="Arial"/>
          <w:sz w:val="22"/>
          <w:szCs w:val="22"/>
        </w:rPr>
        <w:t>and be renewed in the spirit of your mind,</w:t>
      </w:r>
    </w:p>
    <w:p w14:paraId="419CDCD3" w14:textId="39D058CE" w:rsidR="00763E29" w:rsidRPr="00C94A2F" w:rsidRDefault="00763E29" w:rsidP="006D3FE7">
      <w:pPr>
        <w:ind w:left="720"/>
        <w:rPr>
          <w:rFonts w:ascii="Arial" w:hAnsi="Arial" w:cs="Arial"/>
          <w:sz w:val="22"/>
          <w:szCs w:val="22"/>
        </w:rPr>
      </w:pPr>
    </w:p>
    <w:p w14:paraId="62CD6D6A" w14:textId="7523B491" w:rsidR="00C94A2F" w:rsidRPr="00C94A2F" w:rsidRDefault="004E4F53" w:rsidP="006D3FE7">
      <w:pPr>
        <w:ind w:left="720"/>
        <w:rPr>
          <w:rFonts w:ascii="Arial" w:hAnsi="Arial" w:cs="Arial"/>
          <w:sz w:val="22"/>
          <w:szCs w:val="22"/>
        </w:rPr>
      </w:pPr>
      <w:r w:rsidRPr="00C94A2F">
        <w:rPr>
          <w:rFonts w:ascii="Arial" w:hAnsi="Arial" w:cs="Arial"/>
          <w:sz w:val="22"/>
          <w:szCs w:val="22"/>
        </w:rPr>
        <w:t>2</w:t>
      </w:r>
      <w:r w:rsidR="00A37363">
        <w:rPr>
          <w:rFonts w:ascii="Arial" w:hAnsi="Arial" w:cs="Arial"/>
          <w:sz w:val="22"/>
          <w:szCs w:val="22"/>
        </w:rPr>
        <w:t>Timothy</w:t>
      </w:r>
      <w:r w:rsidRPr="00C94A2F">
        <w:rPr>
          <w:rFonts w:ascii="Arial" w:hAnsi="Arial" w:cs="Arial"/>
          <w:sz w:val="22"/>
          <w:szCs w:val="22"/>
        </w:rPr>
        <w:t xml:space="preserve"> 1:7</w:t>
      </w:r>
    </w:p>
    <w:p w14:paraId="1056DC9A" w14:textId="1615F10E" w:rsidR="004E4F53" w:rsidRPr="00C94A2F" w:rsidRDefault="004E4F53" w:rsidP="006D3FE7">
      <w:pPr>
        <w:ind w:left="720"/>
        <w:rPr>
          <w:rFonts w:ascii="Arial" w:hAnsi="Arial" w:cs="Arial"/>
          <w:sz w:val="22"/>
          <w:szCs w:val="22"/>
        </w:rPr>
      </w:pPr>
      <w:r w:rsidRPr="00C94A2F">
        <w:rPr>
          <w:rFonts w:ascii="Arial" w:hAnsi="Arial" w:cs="Arial"/>
          <w:sz w:val="22"/>
          <w:szCs w:val="22"/>
        </w:rPr>
        <w:t>For God has not given us a spirit of fear, but of power and of love and of a sound mind.</w:t>
      </w:r>
    </w:p>
    <w:p w14:paraId="2614D666" w14:textId="0871BFDB" w:rsidR="004E4F53" w:rsidRPr="00C94A2F" w:rsidRDefault="004E4F53" w:rsidP="006D3FE7">
      <w:pPr>
        <w:ind w:left="720"/>
        <w:rPr>
          <w:rFonts w:ascii="Arial" w:hAnsi="Arial" w:cs="Arial"/>
          <w:sz w:val="22"/>
          <w:szCs w:val="22"/>
        </w:rPr>
      </w:pPr>
    </w:p>
    <w:p w14:paraId="16ACF31E" w14:textId="77777777" w:rsidR="00C94A2F" w:rsidRPr="00C94A2F" w:rsidRDefault="004E4F53" w:rsidP="006D3FE7">
      <w:pPr>
        <w:ind w:left="720"/>
        <w:rPr>
          <w:rFonts w:ascii="Arial" w:hAnsi="Arial" w:cs="Arial"/>
          <w:sz w:val="22"/>
          <w:szCs w:val="22"/>
        </w:rPr>
      </w:pPr>
      <w:r w:rsidRPr="00C94A2F">
        <w:rPr>
          <w:rFonts w:ascii="Arial" w:hAnsi="Arial" w:cs="Arial"/>
          <w:sz w:val="22"/>
          <w:szCs w:val="22"/>
        </w:rPr>
        <w:t>Heb</w:t>
      </w:r>
      <w:r w:rsidR="00C94A2F" w:rsidRPr="00C94A2F">
        <w:rPr>
          <w:rFonts w:ascii="Arial" w:hAnsi="Arial" w:cs="Arial"/>
          <w:sz w:val="22"/>
          <w:szCs w:val="22"/>
        </w:rPr>
        <w:t>rews</w:t>
      </w:r>
      <w:r w:rsidRPr="00C94A2F">
        <w:rPr>
          <w:rFonts w:ascii="Arial" w:hAnsi="Arial" w:cs="Arial"/>
          <w:sz w:val="22"/>
          <w:szCs w:val="22"/>
        </w:rPr>
        <w:t xml:space="preserve"> 8:10</w:t>
      </w:r>
    </w:p>
    <w:p w14:paraId="0ED9DBE6" w14:textId="7B3018B4" w:rsidR="004E4F53" w:rsidRPr="00C94A2F" w:rsidRDefault="00C94A2F" w:rsidP="006D3FE7">
      <w:pPr>
        <w:ind w:left="720"/>
        <w:rPr>
          <w:rFonts w:ascii="Arial" w:hAnsi="Arial" w:cs="Arial"/>
          <w:sz w:val="22"/>
          <w:szCs w:val="22"/>
        </w:rPr>
      </w:pPr>
      <w:r w:rsidRPr="00C94A2F">
        <w:rPr>
          <w:rFonts w:ascii="Arial" w:hAnsi="Arial" w:cs="Arial"/>
          <w:sz w:val="22"/>
          <w:szCs w:val="22"/>
        </w:rPr>
        <w:t>For this is the covenant that I will make with the house of Israel after those days, says the Lord: I will put my laws in their mind and write them on their hearts; and I will be their God, and they shall be my people.</w:t>
      </w:r>
    </w:p>
    <w:p w14:paraId="7B3D2DB2" w14:textId="750F106E" w:rsidR="004E4F53" w:rsidRPr="00C94A2F" w:rsidRDefault="004E4F53" w:rsidP="006D3FE7">
      <w:pPr>
        <w:ind w:left="720"/>
        <w:rPr>
          <w:rFonts w:ascii="Arial" w:hAnsi="Arial" w:cs="Arial"/>
          <w:sz w:val="22"/>
          <w:szCs w:val="22"/>
        </w:rPr>
      </w:pPr>
    </w:p>
    <w:p w14:paraId="14D61E10" w14:textId="3148BAC8" w:rsidR="001B251A" w:rsidRPr="001D1B69" w:rsidRDefault="001B251A" w:rsidP="003D40E5">
      <w:pPr>
        <w:rPr>
          <w:rFonts w:ascii="Arial" w:hAnsi="Arial" w:cs="Arial"/>
          <w:color w:val="4472C4" w:themeColor="accent1"/>
          <w:sz w:val="22"/>
          <w:szCs w:val="22"/>
        </w:rPr>
      </w:pPr>
      <w:r w:rsidRPr="001D1B69">
        <w:rPr>
          <w:rFonts w:ascii="Arial" w:hAnsi="Arial" w:cs="Arial"/>
          <w:b/>
          <w:bCs/>
          <w:color w:val="4472C4" w:themeColor="accent1"/>
          <w:sz w:val="22"/>
          <w:szCs w:val="22"/>
        </w:rPr>
        <w:t xml:space="preserve">Main </w:t>
      </w:r>
      <w:r w:rsidR="001D1B69">
        <w:rPr>
          <w:rFonts w:ascii="Arial" w:hAnsi="Arial" w:cs="Arial"/>
          <w:b/>
          <w:bCs/>
          <w:color w:val="4472C4" w:themeColor="accent1"/>
          <w:sz w:val="22"/>
          <w:szCs w:val="22"/>
        </w:rPr>
        <w:t>P</w:t>
      </w:r>
      <w:r w:rsidRPr="001D1B69">
        <w:rPr>
          <w:rFonts w:ascii="Arial" w:hAnsi="Arial" w:cs="Arial"/>
          <w:b/>
          <w:bCs/>
          <w:color w:val="4472C4" w:themeColor="accent1"/>
          <w:sz w:val="22"/>
          <w:szCs w:val="22"/>
        </w:rPr>
        <w:t xml:space="preserve">assage </w:t>
      </w:r>
      <w:r w:rsidR="001D1B69">
        <w:rPr>
          <w:rFonts w:ascii="Arial" w:hAnsi="Arial" w:cs="Arial"/>
          <w:b/>
          <w:bCs/>
          <w:color w:val="4472C4" w:themeColor="accent1"/>
          <w:sz w:val="22"/>
          <w:szCs w:val="22"/>
        </w:rPr>
        <w:t>B</w:t>
      </w:r>
      <w:r w:rsidRPr="001D1B69">
        <w:rPr>
          <w:rFonts w:ascii="Arial" w:hAnsi="Arial" w:cs="Arial"/>
          <w:b/>
          <w:bCs/>
          <w:color w:val="4472C4" w:themeColor="accent1"/>
          <w:sz w:val="22"/>
          <w:szCs w:val="22"/>
        </w:rPr>
        <w:t>reakdown</w:t>
      </w:r>
    </w:p>
    <w:p w14:paraId="0098DF88" w14:textId="77777777" w:rsidR="001B251A" w:rsidRPr="00194DDE" w:rsidRDefault="001B251A" w:rsidP="003D40E5">
      <w:pPr>
        <w:rPr>
          <w:rFonts w:ascii="Arial" w:hAnsi="Arial" w:cs="Arial"/>
          <w:b/>
          <w:bCs/>
          <w:sz w:val="22"/>
          <w:szCs w:val="22"/>
          <w:u w:val="single"/>
        </w:rPr>
      </w:pPr>
    </w:p>
    <w:p w14:paraId="2CD3670E" w14:textId="754C0641" w:rsidR="00B21619" w:rsidRPr="001D1B69" w:rsidRDefault="00B21619" w:rsidP="003D40E5">
      <w:pPr>
        <w:rPr>
          <w:rFonts w:ascii="Arial" w:hAnsi="Arial" w:cs="Arial"/>
          <w:b/>
          <w:bCs/>
          <w:sz w:val="22"/>
          <w:szCs w:val="22"/>
        </w:rPr>
      </w:pPr>
      <w:r w:rsidRPr="001D1B69">
        <w:rPr>
          <w:rFonts w:ascii="Arial" w:hAnsi="Arial" w:cs="Arial"/>
          <w:b/>
          <w:bCs/>
          <w:sz w:val="22"/>
          <w:szCs w:val="22"/>
        </w:rPr>
        <w:t>Report of the Spies</w:t>
      </w:r>
    </w:p>
    <w:p w14:paraId="45255DC6" w14:textId="77777777" w:rsidR="00B21619" w:rsidRPr="00194DDE" w:rsidRDefault="00B21619" w:rsidP="003D40E5">
      <w:pPr>
        <w:rPr>
          <w:rFonts w:ascii="Arial" w:hAnsi="Arial" w:cs="Arial"/>
          <w:sz w:val="22"/>
          <w:szCs w:val="22"/>
        </w:rPr>
      </w:pPr>
    </w:p>
    <w:p w14:paraId="38CCB4E0" w14:textId="2232D3A0" w:rsidR="008A4E25" w:rsidRPr="001D1B69" w:rsidRDefault="00B21619" w:rsidP="003D40E5">
      <w:pPr>
        <w:rPr>
          <w:rFonts w:ascii="Arial" w:hAnsi="Arial" w:cs="Arial"/>
          <w:b/>
          <w:bCs/>
          <w:sz w:val="22"/>
          <w:szCs w:val="22"/>
        </w:rPr>
      </w:pPr>
      <w:bookmarkStart w:id="0" w:name="_Hlk86142480"/>
      <w:r w:rsidRPr="001D1B69">
        <w:rPr>
          <w:rFonts w:ascii="Arial" w:hAnsi="Arial" w:cs="Arial"/>
          <w:b/>
          <w:bCs/>
          <w:sz w:val="22"/>
          <w:szCs w:val="22"/>
        </w:rPr>
        <w:t>Num</w:t>
      </w:r>
      <w:r w:rsidR="008A4E25" w:rsidRPr="001D1B69">
        <w:rPr>
          <w:rFonts w:ascii="Arial" w:hAnsi="Arial" w:cs="Arial"/>
          <w:b/>
          <w:bCs/>
          <w:sz w:val="22"/>
          <w:szCs w:val="22"/>
        </w:rPr>
        <w:t>bers</w:t>
      </w:r>
      <w:r w:rsidRPr="001D1B69">
        <w:rPr>
          <w:rFonts w:ascii="Arial" w:hAnsi="Arial" w:cs="Arial"/>
          <w:b/>
          <w:bCs/>
          <w:sz w:val="22"/>
          <w:szCs w:val="22"/>
        </w:rPr>
        <w:t xml:space="preserve"> </w:t>
      </w:r>
      <w:bookmarkEnd w:id="0"/>
      <w:r w:rsidRPr="001D1B69">
        <w:rPr>
          <w:rFonts w:ascii="Arial" w:hAnsi="Arial" w:cs="Arial"/>
          <w:b/>
          <w:bCs/>
          <w:sz w:val="22"/>
          <w:szCs w:val="22"/>
        </w:rPr>
        <w:t>13:25</w:t>
      </w:r>
      <w:r w:rsidR="001D1B69" w:rsidRPr="001D1B69">
        <w:rPr>
          <w:rFonts w:ascii="Arial" w:hAnsi="Arial" w:cs="Arial"/>
          <w:b/>
          <w:bCs/>
          <w:sz w:val="22"/>
          <w:szCs w:val="22"/>
        </w:rPr>
        <w:t>-33</w:t>
      </w:r>
    </w:p>
    <w:p w14:paraId="02B88185" w14:textId="77777777" w:rsidR="001D1B69" w:rsidRDefault="001D1B69" w:rsidP="003D40E5">
      <w:pPr>
        <w:rPr>
          <w:rFonts w:ascii="Arial" w:hAnsi="Arial" w:cs="Arial"/>
          <w:sz w:val="22"/>
          <w:szCs w:val="22"/>
          <w:vertAlign w:val="superscript"/>
        </w:rPr>
      </w:pPr>
    </w:p>
    <w:p w14:paraId="458B5F07" w14:textId="508468E2" w:rsidR="00B21619" w:rsidRPr="00194DDE" w:rsidRDefault="001D1B69" w:rsidP="003D40E5">
      <w:pPr>
        <w:rPr>
          <w:rFonts w:ascii="Arial" w:hAnsi="Arial" w:cs="Arial"/>
          <w:sz w:val="22"/>
          <w:szCs w:val="22"/>
        </w:rPr>
      </w:pPr>
      <w:r w:rsidRPr="001D1B69">
        <w:rPr>
          <w:rFonts w:ascii="Arial" w:hAnsi="Arial" w:cs="Arial"/>
          <w:sz w:val="22"/>
          <w:szCs w:val="22"/>
          <w:vertAlign w:val="superscript"/>
        </w:rPr>
        <w:t>25</w:t>
      </w:r>
      <w:r>
        <w:rPr>
          <w:rFonts w:ascii="Arial" w:hAnsi="Arial" w:cs="Arial"/>
          <w:sz w:val="22"/>
          <w:szCs w:val="22"/>
        </w:rPr>
        <w:t xml:space="preserve"> </w:t>
      </w:r>
      <w:r w:rsidR="00B21619" w:rsidRPr="00194DDE">
        <w:rPr>
          <w:rFonts w:ascii="Arial" w:hAnsi="Arial" w:cs="Arial"/>
          <w:sz w:val="22"/>
          <w:szCs w:val="22"/>
        </w:rPr>
        <w:t>And they returned from spying out the land after forty days.</w:t>
      </w:r>
      <w:r w:rsidR="00813D96" w:rsidRPr="00194DDE">
        <w:rPr>
          <w:rFonts w:ascii="Arial" w:hAnsi="Arial" w:cs="Arial"/>
          <w:sz w:val="22"/>
          <w:szCs w:val="22"/>
        </w:rPr>
        <w:t xml:space="preserve"> </w:t>
      </w:r>
      <w:r w:rsidR="0057402D" w:rsidRPr="00194DDE">
        <w:rPr>
          <w:rFonts w:ascii="Arial" w:hAnsi="Arial" w:cs="Arial"/>
          <w:color w:val="FF0000"/>
          <w:sz w:val="22"/>
          <w:szCs w:val="22"/>
        </w:rPr>
        <w:t>(40 = testing)</w:t>
      </w:r>
    </w:p>
    <w:p w14:paraId="2BC90FB7" w14:textId="77777777" w:rsidR="0057402D" w:rsidRPr="00194DDE" w:rsidRDefault="0057402D" w:rsidP="003D40E5">
      <w:pPr>
        <w:rPr>
          <w:rFonts w:ascii="Arial" w:hAnsi="Arial" w:cs="Arial"/>
          <w:sz w:val="22"/>
          <w:szCs w:val="22"/>
        </w:rPr>
      </w:pPr>
    </w:p>
    <w:p w14:paraId="0EC9712E" w14:textId="2A553223" w:rsidR="00B21619" w:rsidRPr="00194DDE" w:rsidRDefault="00B21619" w:rsidP="003D40E5">
      <w:pPr>
        <w:rPr>
          <w:rFonts w:ascii="Arial" w:hAnsi="Arial" w:cs="Arial"/>
          <w:sz w:val="22"/>
          <w:szCs w:val="22"/>
        </w:rPr>
      </w:pPr>
      <w:r w:rsidRPr="001D1B69">
        <w:rPr>
          <w:rFonts w:ascii="Arial" w:hAnsi="Arial" w:cs="Arial"/>
          <w:sz w:val="22"/>
          <w:szCs w:val="22"/>
          <w:vertAlign w:val="superscript"/>
        </w:rPr>
        <w:t>26</w:t>
      </w:r>
      <w:r w:rsidR="001D1B69">
        <w:rPr>
          <w:rFonts w:ascii="Arial" w:hAnsi="Arial" w:cs="Arial"/>
          <w:sz w:val="22"/>
          <w:szCs w:val="22"/>
        </w:rPr>
        <w:t xml:space="preserve"> </w:t>
      </w:r>
      <w:r w:rsidRPr="00194DDE">
        <w:rPr>
          <w:rFonts w:ascii="Arial" w:hAnsi="Arial" w:cs="Arial"/>
          <w:sz w:val="22"/>
          <w:szCs w:val="22"/>
        </w:rPr>
        <w:t xml:space="preserve">Now they departed and came back to Moses and Aaron and all the congregation of the children of Israel in the Wilderness of </w:t>
      </w:r>
      <w:proofErr w:type="spellStart"/>
      <w:r w:rsidRPr="00194DDE">
        <w:rPr>
          <w:rFonts w:ascii="Arial" w:hAnsi="Arial" w:cs="Arial"/>
          <w:sz w:val="22"/>
          <w:szCs w:val="22"/>
        </w:rPr>
        <w:t>Paran</w:t>
      </w:r>
      <w:proofErr w:type="spellEnd"/>
      <w:r w:rsidRPr="00194DDE">
        <w:rPr>
          <w:rFonts w:ascii="Arial" w:hAnsi="Arial" w:cs="Arial"/>
          <w:sz w:val="22"/>
          <w:szCs w:val="22"/>
        </w:rPr>
        <w:t xml:space="preserve">, at Kadesh; they brought back word to them and to all the </w:t>
      </w:r>
      <w:proofErr w:type="gramStart"/>
      <w:r w:rsidRPr="00194DDE">
        <w:rPr>
          <w:rFonts w:ascii="Arial" w:hAnsi="Arial" w:cs="Arial"/>
          <w:sz w:val="22"/>
          <w:szCs w:val="22"/>
        </w:rPr>
        <w:t>congregation, and</w:t>
      </w:r>
      <w:proofErr w:type="gramEnd"/>
      <w:r w:rsidRPr="00194DDE">
        <w:rPr>
          <w:rFonts w:ascii="Arial" w:hAnsi="Arial" w:cs="Arial"/>
          <w:sz w:val="22"/>
          <w:szCs w:val="22"/>
        </w:rPr>
        <w:t xml:space="preserve"> showed them the fruit of the land.</w:t>
      </w:r>
    </w:p>
    <w:p w14:paraId="37A2476A" w14:textId="28407234" w:rsidR="0057402D" w:rsidRDefault="0057402D" w:rsidP="003D40E5">
      <w:pPr>
        <w:rPr>
          <w:rFonts w:ascii="Arial" w:hAnsi="Arial" w:cs="Arial"/>
          <w:sz w:val="22"/>
          <w:szCs w:val="22"/>
        </w:rPr>
      </w:pPr>
    </w:p>
    <w:p w14:paraId="4B6A0909" w14:textId="77777777" w:rsidR="00064C2E" w:rsidRPr="00194DDE" w:rsidRDefault="00064C2E" w:rsidP="003D40E5">
      <w:pPr>
        <w:rPr>
          <w:rFonts w:ascii="Arial" w:hAnsi="Arial" w:cs="Arial"/>
          <w:sz w:val="22"/>
          <w:szCs w:val="22"/>
        </w:rPr>
      </w:pPr>
    </w:p>
    <w:p w14:paraId="610798D2" w14:textId="534EBA80" w:rsidR="00B21619" w:rsidRPr="001D1B69" w:rsidRDefault="00B21619" w:rsidP="003D40E5">
      <w:pPr>
        <w:rPr>
          <w:rFonts w:ascii="Arial" w:hAnsi="Arial" w:cs="Arial"/>
          <w:sz w:val="22"/>
          <w:szCs w:val="22"/>
        </w:rPr>
      </w:pPr>
      <w:r w:rsidRPr="001D1B69">
        <w:rPr>
          <w:rFonts w:ascii="Arial" w:hAnsi="Arial" w:cs="Arial"/>
          <w:sz w:val="22"/>
          <w:szCs w:val="22"/>
          <w:vertAlign w:val="superscript"/>
        </w:rPr>
        <w:lastRenderedPageBreak/>
        <w:t>27</w:t>
      </w:r>
      <w:r w:rsidR="001D1B69">
        <w:rPr>
          <w:rFonts w:ascii="Arial" w:hAnsi="Arial" w:cs="Arial"/>
          <w:sz w:val="22"/>
          <w:szCs w:val="22"/>
        </w:rPr>
        <w:t xml:space="preserve"> </w:t>
      </w:r>
      <w:r w:rsidRPr="00194DDE">
        <w:rPr>
          <w:rFonts w:ascii="Arial" w:hAnsi="Arial" w:cs="Arial"/>
          <w:sz w:val="22"/>
          <w:szCs w:val="22"/>
        </w:rPr>
        <w:t xml:space="preserve">Then they told </w:t>
      </w:r>
      <w:proofErr w:type="gramStart"/>
      <w:r w:rsidRPr="00194DDE">
        <w:rPr>
          <w:rFonts w:ascii="Arial" w:hAnsi="Arial" w:cs="Arial"/>
          <w:sz w:val="22"/>
          <w:szCs w:val="22"/>
        </w:rPr>
        <w:t>him, and</w:t>
      </w:r>
      <w:proofErr w:type="gramEnd"/>
      <w:r w:rsidRPr="00194DDE">
        <w:rPr>
          <w:rFonts w:ascii="Arial" w:hAnsi="Arial" w:cs="Arial"/>
          <w:sz w:val="22"/>
          <w:szCs w:val="22"/>
        </w:rPr>
        <w:t xml:space="preserve"> said: "We went to the land where you sent us. It truly flows with milk and honey, and this is its fruit.</w:t>
      </w:r>
      <w:r w:rsidR="0057402D" w:rsidRPr="00194DDE">
        <w:rPr>
          <w:rFonts w:ascii="Arial" w:hAnsi="Arial" w:cs="Arial"/>
          <w:sz w:val="22"/>
          <w:szCs w:val="22"/>
        </w:rPr>
        <w:t xml:space="preserve"> </w:t>
      </w:r>
      <w:r w:rsidR="0057402D" w:rsidRPr="00194DDE">
        <w:rPr>
          <w:rFonts w:ascii="Arial" w:hAnsi="Arial" w:cs="Arial"/>
          <w:color w:val="FF0000"/>
          <w:sz w:val="22"/>
          <w:szCs w:val="22"/>
        </w:rPr>
        <w:t>(TRUTH)</w:t>
      </w:r>
    </w:p>
    <w:p w14:paraId="382A5D48" w14:textId="77777777" w:rsidR="0057402D" w:rsidRPr="00194DDE" w:rsidRDefault="0057402D" w:rsidP="003D40E5">
      <w:pPr>
        <w:rPr>
          <w:rFonts w:ascii="Arial" w:hAnsi="Arial" w:cs="Arial"/>
          <w:sz w:val="22"/>
          <w:szCs w:val="22"/>
        </w:rPr>
      </w:pPr>
    </w:p>
    <w:p w14:paraId="07384160" w14:textId="6643D7D9" w:rsidR="0057402D" w:rsidRPr="00194DDE" w:rsidRDefault="00B21619" w:rsidP="003D40E5">
      <w:pPr>
        <w:rPr>
          <w:rFonts w:ascii="Arial" w:hAnsi="Arial" w:cs="Arial"/>
          <w:color w:val="FF0000"/>
          <w:sz w:val="22"/>
          <w:szCs w:val="22"/>
        </w:rPr>
      </w:pPr>
      <w:r w:rsidRPr="001D1B69">
        <w:rPr>
          <w:rFonts w:ascii="Arial" w:hAnsi="Arial" w:cs="Arial"/>
          <w:sz w:val="22"/>
          <w:szCs w:val="22"/>
          <w:vertAlign w:val="superscript"/>
        </w:rPr>
        <w:t>28</w:t>
      </w:r>
      <w:r w:rsidR="001D1B69">
        <w:rPr>
          <w:rFonts w:ascii="Arial" w:hAnsi="Arial" w:cs="Arial"/>
          <w:sz w:val="22"/>
          <w:szCs w:val="22"/>
        </w:rPr>
        <w:t xml:space="preserve"> </w:t>
      </w:r>
      <w:r w:rsidRPr="00194DDE">
        <w:rPr>
          <w:rFonts w:ascii="Arial" w:hAnsi="Arial" w:cs="Arial"/>
          <w:sz w:val="22"/>
          <w:szCs w:val="22"/>
        </w:rPr>
        <w:t>Nevertheless the people who dwell in the land are strong; the cities are fortified and very large; moreover we saw the descendants of Anak there.</w:t>
      </w:r>
      <w:r w:rsidR="0057402D" w:rsidRPr="00194DDE">
        <w:rPr>
          <w:rFonts w:ascii="Arial" w:hAnsi="Arial" w:cs="Arial"/>
          <w:sz w:val="22"/>
          <w:szCs w:val="22"/>
        </w:rPr>
        <w:t xml:space="preserve"> </w:t>
      </w:r>
      <w:r w:rsidR="0057402D" w:rsidRPr="00194DDE">
        <w:rPr>
          <w:rFonts w:ascii="Arial" w:hAnsi="Arial" w:cs="Arial"/>
          <w:color w:val="FF0000"/>
          <w:sz w:val="22"/>
          <w:szCs w:val="22"/>
        </w:rPr>
        <w:t>(TRUTH)</w:t>
      </w:r>
    </w:p>
    <w:p w14:paraId="7B7EA972" w14:textId="1430C4AA" w:rsidR="00B21619" w:rsidRPr="00194DDE" w:rsidRDefault="00B21619" w:rsidP="003D40E5">
      <w:pPr>
        <w:rPr>
          <w:rFonts w:ascii="Arial" w:hAnsi="Arial" w:cs="Arial"/>
          <w:sz w:val="22"/>
          <w:szCs w:val="22"/>
        </w:rPr>
      </w:pPr>
    </w:p>
    <w:p w14:paraId="4F355CE2" w14:textId="4B83CC2B" w:rsidR="0057402D" w:rsidRPr="00194DDE" w:rsidRDefault="00B21619" w:rsidP="003D40E5">
      <w:pPr>
        <w:rPr>
          <w:rFonts w:ascii="Arial" w:hAnsi="Arial" w:cs="Arial"/>
          <w:color w:val="FF0000"/>
          <w:sz w:val="22"/>
          <w:szCs w:val="22"/>
        </w:rPr>
      </w:pPr>
      <w:r w:rsidRPr="001D1B69">
        <w:rPr>
          <w:rFonts w:ascii="Arial" w:hAnsi="Arial" w:cs="Arial"/>
          <w:sz w:val="22"/>
          <w:szCs w:val="22"/>
          <w:vertAlign w:val="superscript"/>
        </w:rPr>
        <w:t>29</w:t>
      </w:r>
      <w:r w:rsidR="001D1B69" w:rsidRPr="001D1B69">
        <w:rPr>
          <w:rFonts w:ascii="Arial" w:hAnsi="Arial" w:cs="Arial"/>
          <w:sz w:val="22"/>
          <w:szCs w:val="22"/>
          <w:vertAlign w:val="superscript"/>
        </w:rPr>
        <w:t xml:space="preserve"> </w:t>
      </w:r>
      <w:r w:rsidRPr="00194DDE">
        <w:rPr>
          <w:rFonts w:ascii="Arial" w:hAnsi="Arial" w:cs="Arial"/>
          <w:sz w:val="22"/>
          <w:szCs w:val="22"/>
        </w:rPr>
        <w:t>The Amalekites dwell in the land of the South; the Hittites, the Jebusites, and the Amorites dwell in the mountains; and the Canaanites dwell by the sea and along the banks of the Jordan."</w:t>
      </w:r>
      <w:r w:rsidR="0057402D" w:rsidRPr="00194DDE">
        <w:rPr>
          <w:rFonts w:ascii="Arial" w:hAnsi="Arial" w:cs="Arial"/>
          <w:color w:val="FF0000"/>
          <w:sz w:val="22"/>
          <w:szCs w:val="22"/>
        </w:rPr>
        <w:t xml:space="preserve"> (TRUTH)</w:t>
      </w:r>
    </w:p>
    <w:p w14:paraId="741CDB52" w14:textId="77777777" w:rsidR="0057402D" w:rsidRPr="00194DDE" w:rsidRDefault="0057402D" w:rsidP="003D40E5">
      <w:pPr>
        <w:rPr>
          <w:rFonts w:ascii="Arial" w:hAnsi="Arial" w:cs="Arial"/>
          <w:sz w:val="22"/>
          <w:szCs w:val="22"/>
        </w:rPr>
      </w:pPr>
    </w:p>
    <w:p w14:paraId="7AC14414" w14:textId="3C973A81" w:rsidR="00B21619" w:rsidRPr="00194DDE" w:rsidRDefault="00B21619" w:rsidP="003D40E5">
      <w:pPr>
        <w:rPr>
          <w:rFonts w:ascii="Arial" w:hAnsi="Arial" w:cs="Arial"/>
          <w:sz w:val="22"/>
          <w:szCs w:val="22"/>
        </w:rPr>
      </w:pPr>
      <w:r w:rsidRPr="001D1B69">
        <w:rPr>
          <w:rFonts w:ascii="Arial" w:hAnsi="Arial" w:cs="Arial"/>
          <w:sz w:val="22"/>
          <w:szCs w:val="22"/>
          <w:vertAlign w:val="superscript"/>
        </w:rPr>
        <w:t>30</w:t>
      </w:r>
      <w:r w:rsidR="001D1B69" w:rsidRPr="001D1B69">
        <w:rPr>
          <w:rFonts w:ascii="Arial" w:hAnsi="Arial" w:cs="Arial"/>
          <w:sz w:val="22"/>
          <w:szCs w:val="22"/>
          <w:vertAlign w:val="superscript"/>
        </w:rPr>
        <w:t xml:space="preserve"> </w:t>
      </w:r>
      <w:r w:rsidRPr="00194DDE">
        <w:rPr>
          <w:rFonts w:ascii="Arial" w:hAnsi="Arial" w:cs="Arial"/>
          <w:sz w:val="22"/>
          <w:szCs w:val="22"/>
        </w:rPr>
        <w:t>Then Caleb quieted the people before Moses, and said, "Let us go up at once and take possession, for we are well able to overcome it."</w:t>
      </w:r>
      <w:r w:rsidR="0057402D" w:rsidRPr="00194DDE">
        <w:rPr>
          <w:rFonts w:ascii="Arial" w:hAnsi="Arial" w:cs="Arial"/>
          <w:sz w:val="22"/>
          <w:szCs w:val="22"/>
        </w:rPr>
        <w:t xml:space="preserve"> </w:t>
      </w:r>
      <w:r w:rsidR="0057402D" w:rsidRPr="00194DDE">
        <w:rPr>
          <w:rFonts w:ascii="Arial" w:hAnsi="Arial" w:cs="Arial"/>
          <w:color w:val="FF0000"/>
          <w:sz w:val="22"/>
          <w:szCs w:val="22"/>
        </w:rPr>
        <w:t>(PERSPECTIVE)</w:t>
      </w:r>
    </w:p>
    <w:p w14:paraId="11A0993F" w14:textId="77777777" w:rsidR="0057402D" w:rsidRPr="00194DDE" w:rsidRDefault="0057402D" w:rsidP="003D40E5">
      <w:pPr>
        <w:rPr>
          <w:rFonts w:ascii="Arial" w:hAnsi="Arial" w:cs="Arial"/>
          <w:sz w:val="22"/>
          <w:szCs w:val="22"/>
        </w:rPr>
      </w:pPr>
    </w:p>
    <w:p w14:paraId="1A88B861" w14:textId="71F4A339" w:rsidR="0057402D" w:rsidRPr="00194DDE" w:rsidRDefault="00B21619" w:rsidP="003D40E5">
      <w:pPr>
        <w:rPr>
          <w:rFonts w:ascii="Arial" w:hAnsi="Arial" w:cs="Arial"/>
          <w:sz w:val="22"/>
          <w:szCs w:val="22"/>
        </w:rPr>
      </w:pPr>
      <w:r w:rsidRPr="001D1B69">
        <w:rPr>
          <w:rFonts w:ascii="Arial" w:hAnsi="Arial" w:cs="Arial"/>
          <w:sz w:val="22"/>
          <w:szCs w:val="22"/>
          <w:vertAlign w:val="superscript"/>
        </w:rPr>
        <w:t>31</w:t>
      </w:r>
      <w:r w:rsidRPr="00194DDE">
        <w:rPr>
          <w:rFonts w:ascii="Arial" w:hAnsi="Arial" w:cs="Arial"/>
          <w:sz w:val="22"/>
          <w:szCs w:val="22"/>
        </w:rPr>
        <w:t>But the men who had gone up with him said, "We are not able to go up against the people, for they are stronger than we."</w:t>
      </w:r>
      <w:r w:rsidR="0057402D" w:rsidRPr="00194DDE">
        <w:rPr>
          <w:rFonts w:ascii="Arial" w:hAnsi="Arial" w:cs="Arial"/>
          <w:sz w:val="22"/>
          <w:szCs w:val="22"/>
        </w:rPr>
        <w:t xml:space="preserve"> </w:t>
      </w:r>
      <w:r w:rsidR="0057402D" w:rsidRPr="00194DDE">
        <w:rPr>
          <w:rFonts w:ascii="Arial" w:hAnsi="Arial" w:cs="Arial"/>
          <w:color w:val="FF0000"/>
          <w:sz w:val="22"/>
          <w:szCs w:val="22"/>
        </w:rPr>
        <w:t>(PERSPECTIVE)</w:t>
      </w:r>
    </w:p>
    <w:p w14:paraId="4D9033AB" w14:textId="77777777" w:rsidR="0057402D" w:rsidRPr="00194DDE" w:rsidRDefault="0057402D" w:rsidP="003D40E5">
      <w:pPr>
        <w:rPr>
          <w:rFonts w:ascii="Arial" w:hAnsi="Arial" w:cs="Arial"/>
          <w:sz w:val="22"/>
          <w:szCs w:val="22"/>
        </w:rPr>
      </w:pPr>
    </w:p>
    <w:p w14:paraId="1B760308" w14:textId="79037949" w:rsidR="00B21619" w:rsidRPr="00194DDE" w:rsidRDefault="00B21619" w:rsidP="003D40E5">
      <w:pPr>
        <w:rPr>
          <w:rFonts w:ascii="Arial" w:hAnsi="Arial" w:cs="Arial"/>
          <w:sz w:val="22"/>
          <w:szCs w:val="22"/>
        </w:rPr>
      </w:pPr>
      <w:r w:rsidRPr="001D1B69">
        <w:rPr>
          <w:rFonts w:ascii="Arial" w:hAnsi="Arial" w:cs="Arial"/>
          <w:sz w:val="22"/>
          <w:szCs w:val="22"/>
          <w:vertAlign w:val="superscript"/>
        </w:rPr>
        <w:t>32</w:t>
      </w:r>
      <w:r w:rsidR="001D1B69" w:rsidRPr="001D1B69">
        <w:rPr>
          <w:rFonts w:ascii="Arial" w:hAnsi="Arial" w:cs="Arial"/>
          <w:sz w:val="22"/>
          <w:szCs w:val="22"/>
          <w:vertAlign w:val="superscript"/>
        </w:rPr>
        <w:t xml:space="preserve"> </w:t>
      </w:r>
      <w:r w:rsidRPr="00194DDE">
        <w:rPr>
          <w:rFonts w:ascii="Arial" w:hAnsi="Arial" w:cs="Arial"/>
          <w:sz w:val="22"/>
          <w:szCs w:val="22"/>
        </w:rPr>
        <w:t xml:space="preserve">And they gave the children of Israel a bad report of the land which they had spied out, saying, "The land through which we have gone as spies is a land that devours its inhabitants, </w:t>
      </w:r>
      <w:r w:rsidR="006E6FE4" w:rsidRPr="00194DDE">
        <w:rPr>
          <w:rFonts w:ascii="Arial" w:hAnsi="Arial" w:cs="Arial"/>
          <w:color w:val="FF0000"/>
          <w:sz w:val="22"/>
          <w:szCs w:val="22"/>
        </w:rPr>
        <w:t xml:space="preserve">(LIES) </w:t>
      </w:r>
      <w:r w:rsidRPr="00194DDE">
        <w:rPr>
          <w:rFonts w:ascii="Arial" w:hAnsi="Arial" w:cs="Arial"/>
          <w:sz w:val="22"/>
          <w:szCs w:val="22"/>
        </w:rPr>
        <w:t>and all the people whom we saw in it are men of great stature.</w:t>
      </w:r>
    </w:p>
    <w:p w14:paraId="1787C8F7" w14:textId="77777777" w:rsidR="0057402D" w:rsidRPr="00194DDE" w:rsidRDefault="0057402D" w:rsidP="003D40E5">
      <w:pPr>
        <w:rPr>
          <w:rFonts w:ascii="Arial" w:hAnsi="Arial" w:cs="Arial"/>
          <w:sz w:val="22"/>
          <w:szCs w:val="22"/>
        </w:rPr>
      </w:pPr>
    </w:p>
    <w:p w14:paraId="195F1031" w14:textId="774ACC5A" w:rsidR="00B21619" w:rsidRPr="00194DDE" w:rsidRDefault="00B21619" w:rsidP="003D40E5">
      <w:pPr>
        <w:rPr>
          <w:rFonts w:ascii="Arial" w:hAnsi="Arial" w:cs="Arial"/>
          <w:sz w:val="22"/>
          <w:szCs w:val="22"/>
        </w:rPr>
      </w:pPr>
      <w:r w:rsidRPr="001D1B69">
        <w:rPr>
          <w:rFonts w:ascii="Arial" w:hAnsi="Arial" w:cs="Arial"/>
          <w:sz w:val="22"/>
          <w:szCs w:val="22"/>
          <w:vertAlign w:val="superscript"/>
        </w:rPr>
        <w:t>33</w:t>
      </w:r>
      <w:r w:rsidR="001D1B69" w:rsidRPr="001D1B69">
        <w:rPr>
          <w:rFonts w:ascii="Arial" w:hAnsi="Arial" w:cs="Arial"/>
          <w:sz w:val="22"/>
          <w:szCs w:val="22"/>
          <w:vertAlign w:val="superscript"/>
        </w:rPr>
        <w:t xml:space="preserve"> </w:t>
      </w:r>
      <w:r w:rsidRPr="00194DDE">
        <w:rPr>
          <w:rFonts w:ascii="Arial" w:hAnsi="Arial" w:cs="Arial"/>
          <w:sz w:val="22"/>
          <w:szCs w:val="22"/>
        </w:rPr>
        <w:t>There we saw the giants (the descendants of Anak came from the giants); and we were like grasshoppers in our own sight, and so we were in their sight."</w:t>
      </w:r>
    </w:p>
    <w:p w14:paraId="087CF1BE" w14:textId="77777777" w:rsidR="008B09E7" w:rsidRDefault="008B09E7" w:rsidP="00655E06">
      <w:pPr>
        <w:rPr>
          <w:rFonts w:ascii="Arial" w:hAnsi="Arial" w:cs="Arial"/>
          <w:b/>
          <w:bCs/>
          <w:color w:val="4472C4" w:themeColor="accent1"/>
          <w:sz w:val="22"/>
          <w:szCs w:val="22"/>
        </w:rPr>
      </w:pPr>
    </w:p>
    <w:p w14:paraId="3AEBB450" w14:textId="233D79F8" w:rsidR="00763E29" w:rsidRPr="00B47515" w:rsidRDefault="00763E29" w:rsidP="00655E06">
      <w:pPr>
        <w:rPr>
          <w:rFonts w:ascii="Arial" w:hAnsi="Arial" w:cs="Arial"/>
          <w:b/>
          <w:bCs/>
          <w:sz w:val="22"/>
          <w:szCs w:val="22"/>
        </w:rPr>
      </w:pPr>
      <w:r w:rsidRPr="00B47515">
        <w:rPr>
          <w:rFonts w:ascii="Arial" w:hAnsi="Arial" w:cs="Arial"/>
          <w:b/>
          <w:bCs/>
          <w:color w:val="4472C4" w:themeColor="accent1"/>
          <w:sz w:val="22"/>
          <w:szCs w:val="22"/>
        </w:rPr>
        <w:t xml:space="preserve">Closing </w:t>
      </w:r>
    </w:p>
    <w:p w14:paraId="3BBD4E66" w14:textId="77777777" w:rsidR="00763E29" w:rsidRPr="00194DDE" w:rsidRDefault="00763E29" w:rsidP="00655E06">
      <w:pPr>
        <w:rPr>
          <w:rFonts w:ascii="Arial" w:hAnsi="Arial" w:cs="Arial"/>
          <w:sz w:val="22"/>
          <w:szCs w:val="22"/>
        </w:rPr>
      </w:pPr>
    </w:p>
    <w:p w14:paraId="32FEF12D" w14:textId="21A70EF8" w:rsidR="003D40E5" w:rsidRPr="00B47515" w:rsidRDefault="003D40E5" w:rsidP="00763E29">
      <w:pPr>
        <w:rPr>
          <w:rFonts w:ascii="Arial" w:hAnsi="Arial" w:cs="Arial"/>
          <w:b/>
          <w:bCs/>
          <w:sz w:val="22"/>
          <w:szCs w:val="22"/>
        </w:rPr>
      </w:pPr>
      <w:r w:rsidRPr="00B47515">
        <w:rPr>
          <w:rFonts w:ascii="Arial" w:hAnsi="Arial" w:cs="Arial"/>
          <w:b/>
          <w:bCs/>
          <w:sz w:val="22"/>
          <w:szCs w:val="22"/>
        </w:rPr>
        <w:t>Philippians</w:t>
      </w:r>
      <w:r w:rsidR="00763E29" w:rsidRPr="00B47515">
        <w:rPr>
          <w:rFonts w:ascii="Arial" w:hAnsi="Arial" w:cs="Arial"/>
          <w:b/>
          <w:bCs/>
          <w:sz w:val="22"/>
          <w:szCs w:val="22"/>
        </w:rPr>
        <w:t xml:space="preserve"> 2:13</w:t>
      </w:r>
    </w:p>
    <w:p w14:paraId="448204CE" w14:textId="6EF27FB6" w:rsidR="00763E29" w:rsidRPr="00194DDE" w:rsidRDefault="003D40E5" w:rsidP="00763E29">
      <w:pPr>
        <w:rPr>
          <w:rFonts w:ascii="Arial" w:hAnsi="Arial" w:cs="Arial"/>
          <w:sz w:val="22"/>
          <w:szCs w:val="22"/>
        </w:rPr>
      </w:pPr>
      <w:r w:rsidRPr="003D40E5">
        <w:rPr>
          <w:rFonts w:ascii="Arial" w:hAnsi="Arial" w:cs="Arial"/>
          <w:sz w:val="22"/>
          <w:szCs w:val="22"/>
        </w:rPr>
        <w:t>…</w:t>
      </w:r>
      <w:r w:rsidR="00763E29" w:rsidRPr="003D40E5">
        <w:rPr>
          <w:rFonts w:ascii="Arial" w:hAnsi="Arial" w:cs="Arial"/>
          <w:sz w:val="22"/>
          <w:szCs w:val="22"/>
        </w:rPr>
        <w:t>for it is God who works in you both to will and to do for His good pleasure.</w:t>
      </w:r>
    </w:p>
    <w:p w14:paraId="19553993" w14:textId="77777777" w:rsidR="00763E29" w:rsidRPr="00194DDE" w:rsidRDefault="00763E29" w:rsidP="00763E29">
      <w:pPr>
        <w:pStyle w:val="ListParagraph"/>
        <w:ind w:left="1800"/>
        <w:rPr>
          <w:rFonts w:ascii="Arial" w:hAnsi="Arial" w:cs="Arial"/>
          <w:sz w:val="22"/>
          <w:szCs w:val="22"/>
        </w:rPr>
      </w:pPr>
    </w:p>
    <w:p w14:paraId="758E8E4C" w14:textId="79493A36" w:rsidR="00763E29" w:rsidRPr="00194DDE" w:rsidRDefault="00763E29" w:rsidP="00763E29">
      <w:pPr>
        <w:rPr>
          <w:rFonts w:ascii="Arial" w:hAnsi="Arial" w:cs="Arial"/>
          <w:i/>
          <w:iCs/>
          <w:sz w:val="22"/>
          <w:szCs w:val="22"/>
        </w:rPr>
      </w:pPr>
      <w:r w:rsidRPr="00194DDE">
        <w:rPr>
          <w:rFonts w:ascii="Arial" w:hAnsi="Arial" w:cs="Arial"/>
          <w:i/>
          <w:iCs/>
          <w:sz w:val="22"/>
          <w:szCs w:val="22"/>
        </w:rPr>
        <w:t>*You can never fight a battle you have already lost in your mind</w:t>
      </w:r>
      <w:r w:rsidR="00B47515">
        <w:rPr>
          <w:rFonts w:ascii="Arial" w:hAnsi="Arial" w:cs="Arial"/>
          <w:i/>
          <w:iCs/>
          <w:sz w:val="22"/>
          <w:szCs w:val="22"/>
        </w:rPr>
        <w:t>”. ~</w:t>
      </w:r>
      <w:r w:rsidRPr="00194DDE">
        <w:rPr>
          <w:rFonts w:ascii="Arial" w:hAnsi="Arial" w:cs="Arial"/>
          <w:i/>
          <w:iCs/>
          <w:sz w:val="22"/>
          <w:szCs w:val="22"/>
        </w:rPr>
        <w:t xml:space="preserve">Bishop Tony Miller </w:t>
      </w:r>
    </w:p>
    <w:p w14:paraId="3BA412BF" w14:textId="207000C1" w:rsidR="00763E29" w:rsidRPr="00194DDE" w:rsidRDefault="00763E29">
      <w:pPr>
        <w:rPr>
          <w:rFonts w:ascii="Arial" w:hAnsi="Arial" w:cs="Arial"/>
          <w:sz w:val="22"/>
          <w:szCs w:val="22"/>
        </w:rPr>
      </w:pPr>
    </w:p>
    <w:p w14:paraId="7E265A90" w14:textId="3C52C6E9" w:rsidR="00BA0D6B" w:rsidRPr="00194DDE" w:rsidRDefault="006029AA" w:rsidP="00BA0D6B">
      <w:pPr>
        <w:rPr>
          <w:rFonts w:ascii="Arial" w:hAnsi="Arial" w:cs="Arial"/>
          <w:sz w:val="22"/>
          <w:szCs w:val="22"/>
        </w:rPr>
      </w:pPr>
      <w:r w:rsidRPr="00194DDE">
        <w:rPr>
          <w:rFonts w:ascii="Arial" w:hAnsi="Arial" w:cs="Arial"/>
          <w:sz w:val="22"/>
          <w:szCs w:val="22"/>
        </w:rPr>
        <w:t xml:space="preserve"> </w:t>
      </w:r>
      <w:r w:rsidR="00BA0D6B" w:rsidRPr="00194DDE">
        <w:rPr>
          <w:rFonts w:ascii="Arial" w:hAnsi="Arial" w:cs="Arial"/>
          <w:sz w:val="22"/>
          <w:szCs w:val="22"/>
        </w:rPr>
        <w:t>“What apprehended me” – now I️ apprehend – Go after God</w:t>
      </w:r>
      <w:r w:rsidR="008B09E7">
        <w:rPr>
          <w:rFonts w:ascii="Arial" w:hAnsi="Arial" w:cs="Arial"/>
          <w:sz w:val="22"/>
          <w:szCs w:val="22"/>
        </w:rPr>
        <w:t>.</w:t>
      </w:r>
    </w:p>
    <w:p w14:paraId="59330C70" w14:textId="77777777" w:rsidR="00B47515" w:rsidRDefault="00B47515" w:rsidP="00B47515">
      <w:pPr>
        <w:rPr>
          <w:rFonts w:ascii="Arial" w:hAnsi="Arial" w:cs="Arial"/>
          <w:sz w:val="22"/>
          <w:szCs w:val="22"/>
          <w:u w:val="single"/>
        </w:rPr>
      </w:pPr>
    </w:p>
    <w:p w14:paraId="1A37334A" w14:textId="0BE5E9E5" w:rsidR="00BA0D6B" w:rsidRPr="00B47515" w:rsidRDefault="00BA0D6B" w:rsidP="00B47515">
      <w:pPr>
        <w:rPr>
          <w:rFonts w:ascii="Arial" w:hAnsi="Arial" w:cs="Arial"/>
          <w:b/>
          <w:bCs/>
          <w:sz w:val="22"/>
          <w:szCs w:val="22"/>
        </w:rPr>
      </w:pPr>
      <w:r w:rsidRPr="00B47515">
        <w:rPr>
          <w:rFonts w:ascii="Arial" w:hAnsi="Arial" w:cs="Arial"/>
          <w:b/>
          <w:bCs/>
          <w:sz w:val="22"/>
          <w:szCs w:val="22"/>
        </w:rPr>
        <w:t xml:space="preserve">Awaken </w:t>
      </w:r>
      <w:r w:rsidR="00B47515" w:rsidRPr="00B47515">
        <w:rPr>
          <w:rFonts w:ascii="Arial" w:hAnsi="Arial" w:cs="Arial"/>
          <w:b/>
          <w:bCs/>
          <w:sz w:val="22"/>
          <w:szCs w:val="22"/>
        </w:rPr>
        <w:t xml:space="preserve">Us </w:t>
      </w:r>
      <w:proofErr w:type="gramStart"/>
      <w:r w:rsidR="00B47515" w:rsidRPr="00B47515">
        <w:rPr>
          <w:rFonts w:ascii="Arial" w:hAnsi="Arial" w:cs="Arial"/>
          <w:b/>
          <w:bCs/>
          <w:sz w:val="22"/>
          <w:szCs w:val="22"/>
        </w:rPr>
        <w:t>To</w:t>
      </w:r>
      <w:proofErr w:type="gramEnd"/>
      <w:r w:rsidR="00B47515" w:rsidRPr="00B47515">
        <w:rPr>
          <w:rFonts w:ascii="Arial" w:hAnsi="Arial" w:cs="Arial"/>
          <w:b/>
          <w:bCs/>
          <w:sz w:val="22"/>
          <w:szCs w:val="22"/>
        </w:rPr>
        <w:t xml:space="preserve"> </w:t>
      </w:r>
      <w:r w:rsidRPr="00B47515">
        <w:rPr>
          <w:rFonts w:ascii="Arial" w:hAnsi="Arial" w:cs="Arial"/>
          <w:b/>
          <w:bCs/>
          <w:sz w:val="22"/>
          <w:szCs w:val="22"/>
        </w:rPr>
        <w:t xml:space="preserve">You </w:t>
      </w:r>
      <w:r w:rsidR="00B47515" w:rsidRPr="00B47515">
        <w:rPr>
          <w:rFonts w:ascii="Arial" w:hAnsi="Arial" w:cs="Arial"/>
          <w:b/>
          <w:bCs/>
          <w:sz w:val="22"/>
          <w:szCs w:val="22"/>
        </w:rPr>
        <w:t xml:space="preserve">Oh </w:t>
      </w:r>
      <w:r w:rsidRPr="00B47515">
        <w:rPr>
          <w:rFonts w:ascii="Arial" w:hAnsi="Arial" w:cs="Arial"/>
          <w:b/>
          <w:bCs/>
          <w:sz w:val="22"/>
          <w:szCs w:val="22"/>
        </w:rPr>
        <w:t>Lord</w:t>
      </w:r>
    </w:p>
    <w:p w14:paraId="52B74DFC" w14:textId="77777777" w:rsidR="00BA0D6B" w:rsidRPr="00B47515" w:rsidRDefault="00BA0D6B" w:rsidP="00B47515">
      <w:pPr>
        <w:pStyle w:val="ListParagraph"/>
        <w:numPr>
          <w:ilvl w:val="0"/>
          <w:numId w:val="17"/>
        </w:numPr>
        <w:rPr>
          <w:rFonts w:ascii="Arial" w:hAnsi="Arial" w:cs="Arial"/>
          <w:sz w:val="22"/>
          <w:szCs w:val="22"/>
        </w:rPr>
      </w:pPr>
      <w:r w:rsidRPr="00B47515">
        <w:rPr>
          <w:rFonts w:ascii="Arial" w:hAnsi="Arial" w:cs="Arial"/>
          <w:sz w:val="22"/>
          <w:szCs w:val="22"/>
        </w:rPr>
        <w:t>Discover self/self awareness</w:t>
      </w:r>
    </w:p>
    <w:p w14:paraId="5D37ADE9" w14:textId="77777777" w:rsidR="00BA0D6B" w:rsidRPr="00B47515" w:rsidRDefault="00BA0D6B" w:rsidP="00B47515">
      <w:pPr>
        <w:pStyle w:val="ListParagraph"/>
        <w:numPr>
          <w:ilvl w:val="0"/>
          <w:numId w:val="17"/>
        </w:numPr>
        <w:rPr>
          <w:rFonts w:ascii="Arial" w:hAnsi="Arial" w:cs="Arial"/>
          <w:sz w:val="22"/>
          <w:szCs w:val="22"/>
        </w:rPr>
      </w:pPr>
      <w:r w:rsidRPr="00B47515">
        <w:rPr>
          <w:rFonts w:ascii="Arial" w:hAnsi="Arial" w:cs="Arial"/>
          <w:sz w:val="22"/>
          <w:szCs w:val="22"/>
        </w:rPr>
        <w:t>Seeds dominant inside of us – the true purpose you were born</w:t>
      </w:r>
    </w:p>
    <w:p w14:paraId="75BB9945" w14:textId="4406411B" w:rsidR="00BA0D6B" w:rsidRPr="00B47515" w:rsidRDefault="00BA0D6B" w:rsidP="00B47515">
      <w:pPr>
        <w:pStyle w:val="ListParagraph"/>
        <w:numPr>
          <w:ilvl w:val="0"/>
          <w:numId w:val="17"/>
        </w:numPr>
        <w:rPr>
          <w:rFonts w:ascii="Arial" w:hAnsi="Arial" w:cs="Arial"/>
          <w:sz w:val="22"/>
          <w:szCs w:val="22"/>
        </w:rPr>
      </w:pPr>
      <w:r w:rsidRPr="00B47515">
        <w:rPr>
          <w:rFonts w:ascii="Arial" w:hAnsi="Arial" w:cs="Arial"/>
          <w:sz w:val="22"/>
          <w:szCs w:val="22"/>
        </w:rPr>
        <w:t xml:space="preserve">Sin is a mistaken identity – people act like fools because they </w:t>
      </w:r>
      <w:r w:rsidR="00B47515">
        <w:rPr>
          <w:rFonts w:ascii="Arial" w:hAnsi="Arial" w:cs="Arial"/>
          <w:sz w:val="22"/>
          <w:szCs w:val="22"/>
        </w:rPr>
        <w:t>do not</w:t>
      </w:r>
      <w:r w:rsidRPr="00B47515">
        <w:rPr>
          <w:rFonts w:ascii="Arial" w:hAnsi="Arial" w:cs="Arial"/>
          <w:sz w:val="22"/>
          <w:szCs w:val="22"/>
        </w:rPr>
        <w:t xml:space="preserve"> know </w:t>
      </w:r>
      <w:r w:rsidR="00B47515">
        <w:rPr>
          <w:rFonts w:ascii="Arial" w:hAnsi="Arial" w:cs="Arial"/>
          <w:sz w:val="22"/>
          <w:szCs w:val="22"/>
        </w:rPr>
        <w:t xml:space="preserve">who </w:t>
      </w:r>
      <w:r w:rsidRPr="00B47515">
        <w:rPr>
          <w:rFonts w:ascii="Arial" w:hAnsi="Arial" w:cs="Arial"/>
          <w:sz w:val="22"/>
          <w:szCs w:val="22"/>
        </w:rPr>
        <w:t xml:space="preserve">they are </w:t>
      </w:r>
    </w:p>
    <w:p w14:paraId="7F601488" w14:textId="77777777" w:rsidR="00BA0D6B" w:rsidRPr="00B47515" w:rsidRDefault="00BA0D6B" w:rsidP="00B47515">
      <w:pPr>
        <w:pStyle w:val="ListParagraph"/>
        <w:numPr>
          <w:ilvl w:val="0"/>
          <w:numId w:val="17"/>
        </w:numPr>
        <w:rPr>
          <w:rFonts w:ascii="Arial" w:hAnsi="Arial" w:cs="Arial"/>
          <w:sz w:val="22"/>
          <w:szCs w:val="22"/>
        </w:rPr>
      </w:pPr>
      <w:r w:rsidRPr="00B47515">
        <w:rPr>
          <w:rFonts w:ascii="Arial" w:hAnsi="Arial" w:cs="Arial"/>
          <w:sz w:val="22"/>
          <w:szCs w:val="22"/>
        </w:rPr>
        <w:t>I️ am chosen and I️ have a divine design</w:t>
      </w:r>
    </w:p>
    <w:p w14:paraId="49E0AC58" w14:textId="3AF6D740" w:rsidR="00BA0D6B" w:rsidRPr="00B47515" w:rsidRDefault="00BA0D6B" w:rsidP="00B47515">
      <w:pPr>
        <w:pStyle w:val="ListParagraph"/>
        <w:numPr>
          <w:ilvl w:val="0"/>
          <w:numId w:val="17"/>
        </w:numPr>
        <w:rPr>
          <w:rFonts w:ascii="Arial" w:hAnsi="Arial" w:cs="Arial"/>
          <w:sz w:val="22"/>
          <w:szCs w:val="22"/>
        </w:rPr>
      </w:pPr>
      <w:r w:rsidRPr="00B47515">
        <w:rPr>
          <w:rFonts w:ascii="Arial" w:hAnsi="Arial" w:cs="Arial"/>
          <w:sz w:val="22"/>
          <w:szCs w:val="22"/>
        </w:rPr>
        <w:t xml:space="preserve">Issue: Are </w:t>
      </w:r>
      <w:r w:rsidR="008B09E7">
        <w:rPr>
          <w:rFonts w:ascii="Arial" w:hAnsi="Arial" w:cs="Arial"/>
          <w:sz w:val="22"/>
          <w:szCs w:val="22"/>
        </w:rPr>
        <w:t>w</w:t>
      </w:r>
      <w:r w:rsidRPr="00B47515">
        <w:rPr>
          <w:rFonts w:ascii="Arial" w:hAnsi="Arial" w:cs="Arial"/>
          <w:sz w:val="22"/>
          <w:szCs w:val="22"/>
        </w:rPr>
        <w:t xml:space="preserve">e </w:t>
      </w:r>
      <w:r w:rsidR="008B09E7">
        <w:rPr>
          <w:rFonts w:ascii="Arial" w:hAnsi="Arial" w:cs="Arial"/>
          <w:sz w:val="22"/>
          <w:szCs w:val="22"/>
        </w:rPr>
        <w:t>a</w:t>
      </w:r>
      <w:r w:rsidRPr="00B47515">
        <w:rPr>
          <w:rFonts w:ascii="Arial" w:hAnsi="Arial" w:cs="Arial"/>
          <w:sz w:val="22"/>
          <w:szCs w:val="22"/>
        </w:rPr>
        <w:t>ble?</w:t>
      </w:r>
    </w:p>
    <w:p w14:paraId="045E4D6C" w14:textId="53AF4C65" w:rsidR="00BA0D6B" w:rsidRPr="00B47515" w:rsidRDefault="00BA0D6B" w:rsidP="00B47515">
      <w:pPr>
        <w:pStyle w:val="ListParagraph"/>
        <w:numPr>
          <w:ilvl w:val="0"/>
          <w:numId w:val="17"/>
        </w:numPr>
        <w:rPr>
          <w:rFonts w:ascii="Arial" w:hAnsi="Arial" w:cs="Arial"/>
          <w:sz w:val="22"/>
          <w:szCs w:val="22"/>
        </w:rPr>
      </w:pPr>
      <w:r w:rsidRPr="00B47515">
        <w:rPr>
          <w:rFonts w:ascii="Arial" w:hAnsi="Arial" w:cs="Arial"/>
          <w:sz w:val="22"/>
          <w:szCs w:val="22"/>
        </w:rPr>
        <w:t>You can do anything through Christ who gives you strength!</w:t>
      </w:r>
    </w:p>
    <w:p w14:paraId="3D3850BF" w14:textId="778BF337" w:rsidR="00BA0D6B" w:rsidRPr="00B47515" w:rsidRDefault="00BA0D6B" w:rsidP="00B47515">
      <w:pPr>
        <w:pStyle w:val="ListParagraph"/>
        <w:numPr>
          <w:ilvl w:val="0"/>
          <w:numId w:val="18"/>
        </w:numPr>
        <w:ind w:left="1080"/>
        <w:rPr>
          <w:rFonts w:ascii="Arial" w:hAnsi="Arial" w:cs="Arial"/>
          <w:sz w:val="22"/>
          <w:szCs w:val="22"/>
        </w:rPr>
      </w:pPr>
      <w:r w:rsidRPr="00B47515">
        <w:rPr>
          <w:rFonts w:ascii="Arial" w:hAnsi="Arial" w:cs="Arial"/>
          <w:sz w:val="22"/>
          <w:szCs w:val="22"/>
          <w:u w:val="single"/>
        </w:rPr>
        <w:t>Purpose</w:t>
      </w:r>
      <w:r w:rsidRPr="00B47515">
        <w:rPr>
          <w:rFonts w:ascii="Arial" w:hAnsi="Arial" w:cs="Arial"/>
          <w:sz w:val="22"/>
          <w:szCs w:val="22"/>
        </w:rPr>
        <w:t xml:space="preserve"> is the reason for the creation of something on </w:t>
      </w:r>
      <w:r w:rsidR="00B47515">
        <w:rPr>
          <w:rFonts w:ascii="Arial" w:hAnsi="Arial" w:cs="Arial"/>
          <w:sz w:val="22"/>
          <w:szCs w:val="22"/>
        </w:rPr>
        <w:t xml:space="preserve">a </w:t>
      </w:r>
      <w:r w:rsidRPr="00B47515">
        <w:rPr>
          <w:rFonts w:ascii="Arial" w:hAnsi="Arial" w:cs="Arial"/>
          <w:sz w:val="22"/>
          <w:szCs w:val="22"/>
        </w:rPr>
        <w:t>person</w:t>
      </w:r>
    </w:p>
    <w:p w14:paraId="414EE4DA" w14:textId="759ABDF5" w:rsidR="00BA0D6B" w:rsidRPr="001D1B69" w:rsidRDefault="00BA0D6B" w:rsidP="003C127B">
      <w:pPr>
        <w:pStyle w:val="ListParagraph"/>
        <w:numPr>
          <w:ilvl w:val="0"/>
          <w:numId w:val="18"/>
        </w:numPr>
        <w:ind w:left="1080"/>
        <w:rPr>
          <w:rFonts w:ascii="Arial" w:hAnsi="Arial" w:cs="Arial"/>
          <w:sz w:val="22"/>
          <w:szCs w:val="22"/>
        </w:rPr>
      </w:pPr>
      <w:r w:rsidRPr="001D1B69">
        <w:rPr>
          <w:rFonts w:ascii="Arial" w:hAnsi="Arial" w:cs="Arial"/>
          <w:sz w:val="22"/>
          <w:szCs w:val="22"/>
          <w:u w:val="single"/>
        </w:rPr>
        <w:t>Calling</w:t>
      </w:r>
      <w:r w:rsidRPr="001D1B69">
        <w:rPr>
          <w:rFonts w:ascii="Arial" w:hAnsi="Arial" w:cs="Arial"/>
          <w:sz w:val="22"/>
          <w:szCs w:val="22"/>
        </w:rPr>
        <w:t xml:space="preserve"> – invites you to fulfill the purpose</w:t>
      </w:r>
      <w:r w:rsidR="001D1B69" w:rsidRPr="001D1B69">
        <w:rPr>
          <w:rFonts w:ascii="Arial" w:hAnsi="Arial" w:cs="Arial"/>
          <w:sz w:val="22"/>
          <w:szCs w:val="22"/>
        </w:rPr>
        <w:t>.</w:t>
      </w:r>
    </w:p>
    <w:p w14:paraId="4EC47EE7" w14:textId="09A6CCF2" w:rsidR="006029AA" w:rsidRPr="00194DDE" w:rsidRDefault="006029AA">
      <w:pPr>
        <w:rPr>
          <w:rFonts w:ascii="Arial" w:hAnsi="Arial" w:cs="Arial"/>
          <w:sz w:val="22"/>
          <w:szCs w:val="22"/>
        </w:rPr>
      </w:pPr>
    </w:p>
    <w:sectPr w:rsidR="006029AA" w:rsidRPr="00194DDE" w:rsidSect="0071535B">
      <w:footerReference w:type="even" r:id="rId7"/>
      <w:footerReference w:type="default" r:id="rId8"/>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0144" w14:textId="77777777" w:rsidR="001A5623" w:rsidRDefault="001A5623" w:rsidP="00763E29">
      <w:r>
        <w:separator/>
      </w:r>
    </w:p>
  </w:endnote>
  <w:endnote w:type="continuationSeparator" w:id="0">
    <w:p w14:paraId="7F44112A" w14:textId="77777777" w:rsidR="001A5623" w:rsidRDefault="001A5623" w:rsidP="0076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67958"/>
      <w:docPartObj>
        <w:docPartGallery w:val="Page Numbers (Bottom of Page)"/>
        <w:docPartUnique/>
      </w:docPartObj>
    </w:sdtPr>
    <w:sdtEndPr>
      <w:rPr>
        <w:rStyle w:val="PageNumber"/>
      </w:rPr>
    </w:sdtEndPr>
    <w:sdtContent>
      <w:p w14:paraId="32FD1C95" w14:textId="7B087103" w:rsidR="00763E29" w:rsidRDefault="00763E29" w:rsidP="002313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85CCF" w14:textId="77777777" w:rsidR="00763E29" w:rsidRDefault="00763E29" w:rsidP="00763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934176"/>
      <w:docPartObj>
        <w:docPartGallery w:val="Page Numbers (Bottom of Page)"/>
        <w:docPartUnique/>
      </w:docPartObj>
    </w:sdtPr>
    <w:sdtEndPr>
      <w:rPr>
        <w:noProof/>
      </w:rPr>
    </w:sdtEndPr>
    <w:sdtContent>
      <w:p w14:paraId="0EFB4FCC" w14:textId="25473273" w:rsidR="0071535B" w:rsidRDefault="007153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77B7B" w14:textId="77777777" w:rsidR="00763E29" w:rsidRDefault="00763E29" w:rsidP="00763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C197" w14:textId="77777777" w:rsidR="001A5623" w:rsidRDefault="001A5623" w:rsidP="00763E29">
      <w:r>
        <w:separator/>
      </w:r>
    </w:p>
  </w:footnote>
  <w:footnote w:type="continuationSeparator" w:id="0">
    <w:p w14:paraId="25AED9DB" w14:textId="77777777" w:rsidR="001A5623" w:rsidRDefault="001A5623" w:rsidP="0076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AFC"/>
    <w:multiLevelType w:val="hybridMultilevel"/>
    <w:tmpl w:val="DF8A5B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50190A"/>
    <w:multiLevelType w:val="hybridMultilevel"/>
    <w:tmpl w:val="D8FE4A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9D7E4F"/>
    <w:multiLevelType w:val="hybridMultilevel"/>
    <w:tmpl w:val="E320E2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2182BD4"/>
    <w:multiLevelType w:val="hybridMultilevel"/>
    <w:tmpl w:val="53124C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24D2C94"/>
    <w:multiLevelType w:val="hybridMultilevel"/>
    <w:tmpl w:val="BC7A1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62011"/>
    <w:multiLevelType w:val="hybridMultilevel"/>
    <w:tmpl w:val="B51A2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C3346"/>
    <w:multiLevelType w:val="hybridMultilevel"/>
    <w:tmpl w:val="2252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0064E"/>
    <w:multiLevelType w:val="hybridMultilevel"/>
    <w:tmpl w:val="36C48E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EE1171D"/>
    <w:multiLevelType w:val="hybridMultilevel"/>
    <w:tmpl w:val="15166700"/>
    <w:lvl w:ilvl="0" w:tplc="0409000F">
      <w:start w:val="1"/>
      <w:numFmt w:val="decimal"/>
      <w:lvlText w:val="%1."/>
      <w:lvlJc w:val="left"/>
      <w:pPr>
        <w:ind w:left="360" w:hanging="360"/>
      </w:pPr>
    </w:lvl>
    <w:lvl w:ilvl="1" w:tplc="6452389A">
      <w:start w:val="1"/>
      <w:numFmt w:val="lowerLetter"/>
      <w:lvlText w:val="%2."/>
      <w:lvlJc w:val="left"/>
      <w:pPr>
        <w:ind w:left="1080" w:hanging="360"/>
      </w:pPr>
      <w:rPr>
        <w:sz w:val="24"/>
        <w:szCs w:val="24"/>
      </w:rPr>
    </w:lvl>
    <w:lvl w:ilvl="2" w:tplc="5792D4C6">
      <w:start w:val="1"/>
      <w:numFmt w:val="lowerRoman"/>
      <w:lvlText w:val="%3."/>
      <w:lvlJc w:val="right"/>
      <w:pPr>
        <w:ind w:left="1800" w:hanging="180"/>
      </w:pPr>
      <w:rPr>
        <w:sz w:val="24"/>
        <w:szCs w:val="24"/>
      </w:rPr>
    </w:lvl>
    <w:lvl w:ilvl="3" w:tplc="FF5E791A">
      <w:start w:val="1"/>
      <w:numFmt w:val="decimal"/>
      <w:lvlText w:val="%4."/>
      <w:lvlJc w:val="left"/>
      <w:pPr>
        <w:ind w:left="2520" w:hanging="360"/>
      </w:pPr>
      <w:rPr>
        <w:sz w:val="24"/>
        <w:szCs w:val="24"/>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E663D6"/>
    <w:multiLevelType w:val="hybridMultilevel"/>
    <w:tmpl w:val="B91C1AB2"/>
    <w:lvl w:ilvl="0" w:tplc="0409000F">
      <w:start w:val="1"/>
      <w:numFmt w:val="decimal"/>
      <w:lvlText w:val="%1."/>
      <w:lvlJc w:val="left"/>
      <w:pPr>
        <w:ind w:left="720" w:hanging="360"/>
      </w:pPr>
    </w:lvl>
    <w:lvl w:ilvl="1" w:tplc="559E2A84">
      <w:start w:val="1"/>
      <w:numFmt w:val="lowerLetter"/>
      <w:lvlText w:val="%2."/>
      <w:lvlJc w:val="left"/>
      <w:pPr>
        <w:ind w:left="1440" w:hanging="360"/>
      </w:pPr>
      <w:rPr>
        <w:sz w:val="24"/>
        <w:szCs w:val="24"/>
      </w:rPr>
    </w:lvl>
    <w:lvl w:ilvl="2" w:tplc="858CD1FE">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92C05"/>
    <w:multiLevelType w:val="hybridMultilevel"/>
    <w:tmpl w:val="01A6C0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47072D"/>
    <w:multiLevelType w:val="hybridMultilevel"/>
    <w:tmpl w:val="DE2007B0"/>
    <w:lvl w:ilvl="0" w:tplc="04090001">
      <w:start w:val="1"/>
      <w:numFmt w:val="bullet"/>
      <w:lvlText w:val=""/>
      <w:lvlJc w:val="left"/>
      <w:pPr>
        <w:ind w:left="720" w:hanging="360"/>
      </w:pPr>
      <w:rPr>
        <w:rFonts w:ascii="Symbol" w:hAnsi="Symbol" w:hint="default"/>
      </w:rPr>
    </w:lvl>
    <w:lvl w:ilvl="1" w:tplc="10027B04">
      <w:numFmt w:val="bullet"/>
      <w:lvlText w:val="–"/>
      <w:lvlJc w:val="left"/>
      <w:pPr>
        <w:ind w:left="1440" w:hanging="360"/>
      </w:pPr>
      <w:rPr>
        <w:rFonts w:ascii="Avenir Book" w:eastAsiaTheme="minorHAnsi" w:hAnsi="Avenir Book"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0736"/>
    <w:multiLevelType w:val="hybridMultilevel"/>
    <w:tmpl w:val="5268F84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2DF2F4A"/>
    <w:multiLevelType w:val="hybridMultilevel"/>
    <w:tmpl w:val="5EBE1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2513F"/>
    <w:multiLevelType w:val="hybridMultilevel"/>
    <w:tmpl w:val="5B7061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97FFD"/>
    <w:multiLevelType w:val="hybridMultilevel"/>
    <w:tmpl w:val="ABA4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5761E"/>
    <w:multiLevelType w:val="hybridMultilevel"/>
    <w:tmpl w:val="4920D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6A0633"/>
    <w:multiLevelType w:val="hybridMultilevel"/>
    <w:tmpl w:val="EDE4EE00"/>
    <w:lvl w:ilvl="0" w:tplc="FFFFFFFF">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41321B"/>
    <w:multiLevelType w:val="hybridMultilevel"/>
    <w:tmpl w:val="C6205B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22C38EC"/>
    <w:multiLevelType w:val="hybridMultilevel"/>
    <w:tmpl w:val="DD4A02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7466C90"/>
    <w:multiLevelType w:val="hybridMultilevel"/>
    <w:tmpl w:val="45CA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D297F"/>
    <w:multiLevelType w:val="hybridMultilevel"/>
    <w:tmpl w:val="37588B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62B3CB6"/>
    <w:multiLevelType w:val="hybridMultilevel"/>
    <w:tmpl w:val="9D5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57CC5"/>
    <w:multiLevelType w:val="hybridMultilevel"/>
    <w:tmpl w:val="E5DE1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5B4952"/>
    <w:multiLevelType w:val="hybridMultilevel"/>
    <w:tmpl w:val="2EAA8B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6A125D"/>
    <w:multiLevelType w:val="hybridMultilevel"/>
    <w:tmpl w:val="77B6DC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FD8772B"/>
    <w:multiLevelType w:val="hybridMultilevel"/>
    <w:tmpl w:val="182CABE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CB5CA7"/>
    <w:multiLevelType w:val="hybridMultilevel"/>
    <w:tmpl w:val="9B4631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1FC2B8F"/>
    <w:multiLevelType w:val="hybridMultilevel"/>
    <w:tmpl w:val="7CC8A6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E8634A4"/>
    <w:multiLevelType w:val="hybridMultilevel"/>
    <w:tmpl w:val="7C0C65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4"/>
  </w:num>
  <w:num w:numId="4">
    <w:abstractNumId w:val="11"/>
  </w:num>
  <w:num w:numId="5">
    <w:abstractNumId w:val="6"/>
  </w:num>
  <w:num w:numId="6">
    <w:abstractNumId w:val="8"/>
  </w:num>
  <w:num w:numId="7">
    <w:abstractNumId w:val="15"/>
  </w:num>
  <w:num w:numId="8">
    <w:abstractNumId w:val="9"/>
  </w:num>
  <w:num w:numId="9">
    <w:abstractNumId w:val="5"/>
  </w:num>
  <w:num w:numId="10">
    <w:abstractNumId w:val="20"/>
  </w:num>
  <w:num w:numId="11">
    <w:abstractNumId w:val="13"/>
  </w:num>
  <w:num w:numId="12">
    <w:abstractNumId w:val="4"/>
  </w:num>
  <w:num w:numId="13">
    <w:abstractNumId w:val="24"/>
  </w:num>
  <w:num w:numId="14">
    <w:abstractNumId w:val="18"/>
  </w:num>
  <w:num w:numId="15">
    <w:abstractNumId w:val="3"/>
  </w:num>
  <w:num w:numId="16">
    <w:abstractNumId w:val="12"/>
  </w:num>
  <w:num w:numId="17">
    <w:abstractNumId w:val="23"/>
  </w:num>
  <w:num w:numId="18">
    <w:abstractNumId w:val="29"/>
  </w:num>
  <w:num w:numId="19">
    <w:abstractNumId w:val="7"/>
  </w:num>
  <w:num w:numId="20">
    <w:abstractNumId w:val="0"/>
  </w:num>
  <w:num w:numId="21">
    <w:abstractNumId w:val="16"/>
  </w:num>
  <w:num w:numId="22">
    <w:abstractNumId w:val="1"/>
  </w:num>
  <w:num w:numId="23">
    <w:abstractNumId w:val="10"/>
  </w:num>
  <w:num w:numId="24">
    <w:abstractNumId w:val="2"/>
  </w:num>
  <w:num w:numId="25">
    <w:abstractNumId w:val="21"/>
  </w:num>
  <w:num w:numId="26">
    <w:abstractNumId w:val="19"/>
  </w:num>
  <w:num w:numId="27">
    <w:abstractNumId w:val="27"/>
  </w:num>
  <w:num w:numId="28">
    <w:abstractNumId w:val="28"/>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8B"/>
    <w:rsid w:val="0000627D"/>
    <w:rsid w:val="00031098"/>
    <w:rsid w:val="00064C2E"/>
    <w:rsid w:val="000C01E7"/>
    <w:rsid w:val="00137B0F"/>
    <w:rsid w:val="001507B5"/>
    <w:rsid w:val="001525E6"/>
    <w:rsid w:val="001716C5"/>
    <w:rsid w:val="00194DDE"/>
    <w:rsid w:val="001A5623"/>
    <w:rsid w:val="001B251A"/>
    <w:rsid w:val="001C5DFE"/>
    <w:rsid w:val="001D1B69"/>
    <w:rsid w:val="001E6FEA"/>
    <w:rsid w:val="00201DF2"/>
    <w:rsid w:val="00262850"/>
    <w:rsid w:val="00267A9C"/>
    <w:rsid w:val="0028297A"/>
    <w:rsid w:val="0032709B"/>
    <w:rsid w:val="00375E3F"/>
    <w:rsid w:val="00377AE3"/>
    <w:rsid w:val="00395388"/>
    <w:rsid w:val="003D3006"/>
    <w:rsid w:val="003D40E5"/>
    <w:rsid w:val="003E608B"/>
    <w:rsid w:val="00431D05"/>
    <w:rsid w:val="00466337"/>
    <w:rsid w:val="00484621"/>
    <w:rsid w:val="0049118F"/>
    <w:rsid w:val="00493EFE"/>
    <w:rsid w:val="004C291D"/>
    <w:rsid w:val="004E19B1"/>
    <w:rsid w:val="004E4F53"/>
    <w:rsid w:val="00511E07"/>
    <w:rsid w:val="00557D8F"/>
    <w:rsid w:val="00560494"/>
    <w:rsid w:val="0056533C"/>
    <w:rsid w:val="0057402D"/>
    <w:rsid w:val="005A5296"/>
    <w:rsid w:val="005A6249"/>
    <w:rsid w:val="005F1460"/>
    <w:rsid w:val="006029AA"/>
    <w:rsid w:val="00655E06"/>
    <w:rsid w:val="00661231"/>
    <w:rsid w:val="006738E5"/>
    <w:rsid w:val="00691586"/>
    <w:rsid w:val="006A3184"/>
    <w:rsid w:val="006D3FE7"/>
    <w:rsid w:val="006D4BF8"/>
    <w:rsid w:val="006E57F8"/>
    <w:rsid w:val="006E6FE4"/>
    <w:rsid w:val="006F5F4C"/>
    <w:rsid w:val="0071535B"/>
    <w:rsid w:val="00725AC5"/>
    <w:rsid w:val="00763E29"/>
    <w:rsid w:val="00776259"/>
    <w:rsid w:val="00813D96"/>
    <w:rsid w:val="00834248"/>
    <w:rsid w:val="00847301"/>
    <w:rsid w:val="00885B67"/>
    <w:rsid w:val="008A4E25"/>
    <w:rsid w:val="008B09E7"/>
    <w:rsid w:val="008E46F0"/>
    <w:rsid w:val="008E777D"/>
    <w:rsid w:val="00921475"/>
    <w:rsid w:val="009229C2"/>
    <w:rsid w:val="0099772F"/>
    <w:rsid w:val="009B5531"/>
    <w:rsid w:val="00A37363"/>
    <w:rsid w:val="00A43188"/>
    <w:rsid w:val="00A500B1"/>
    <w:rsid w:val="00A560DC"/>
    <w:rsid w:val="00A646C1"/>
    <w:rsid w:val="00A75E84"/>
    <w:rsid w:val="00A77723"/>
    <w:rsid w:val="00AC19A0"/>
    <w:rsid w:val="00B01C58"/>
    <w:rsid w:val="00B21619"/>
    <w:rsid w:val="00B35FF8"/>
    <w:rsid w:val="00B47515"/>
    <w:rsid w:val="00B51A58"/>
    <w:rsid w:val="00B60B5C"/>
    <w:rsid w:val="00B75BB3"/>
    <w:rsid w:val="00B842AD"/>
    <w:rsid w:val="00BA0D6B"/>
    <w:rsid w:val="00BA49A2"/>
    <w:rsid w:val="00BB717A"/>
    <w:rsid w:val="00BD10F7"/>
    <w:rsid w:val="00BF2398"/>
    <w:rsid w:val="00C256B7"/>
    <w:rsid w:val="00C27262"/>
    <w:rsid w:val="00C43477"/>
    <w:rsid w:val="00C94A2F"/>
    <w:rsid w:val="00CB7316"/>
    <w:rsid w:val="00CD1E4D"/>
    <w:rsid w:val="00CE7AAB"/>
    <w:rsid w:val="00CF7BBB"/>
    <w:rsid w:val="00D060D4"/>
    <w:rsid w:val="00D073A6"/>
    <w:rsid w:val="00D20E5A"/>
    <w:rsid w:val="00D446F9"/>
    <w:rsid w:val="00D64777"/>
    <w:rsid w:val="00D66ACA"/>
    <w:rsid w:val="00E161B4"/>
    <w:rsid w:val="00E26626"/>
    <w:rsid w:val="00E6288F"/>
    <w:rsid w:val="00E82763"/>
    <w:rsid w:val="00E8610C"/>
    <w:rsid w:val="00EE051D"/>
    <w:rsid w:val="00FD2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9451"/>
  <w15:chartTrackingRefBased/>
  <w15:docId w15:val="{CDCD0D06-E288-064C-9074-C1E5FBC0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8B"/>
    <w:pPr>
      <w:ind w:left="720"/>
      <w:contextualSpacing/>
    </w:pPr>
  </w:style>
  <w:style w:type="paragraph" w:styleId="Title">
    <w:name w:val="Title"/>
    <w:basedOn w:val="Normal"/>
    <w:next w:val="Normal"/>
    <w:link w:val="TitleChar"/>
    <w:uiPriority w:val="10"/>
    <w:qFormat/>
    <w:rsid w:val="000C01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1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21619"/>
    <w:rPr>
      <w:color w:val="0563C1" w:themeColor="hyperlink"/>
      <w:u w:val="single"/>
    </w:rPr>
  </w:style>
  <w:style w:type="character" w:styleId="UnresolvedMention">
    <w:name w:val="Unresolved Mention"/>
    <w:basedOn w:val="DefaultParagraphFont"/>
    <w:uiPriority w:val="99"/>
    <w:semiHidden/>
    <w:unhideWhenUsed/>
    <w:rsid w:val="00B21619"/>
    <w:rPr>
      <w:color w:val="605E5C"/>
      <w:shd w:val="clear" w:color="auto" w:fill="E1DFDD"/>
    </w:rPr>
  </w:style>
  <w:style w:type="paragraph" w:styleId="Footer">
    <w:name w:val="footer"/>
    <w:basedOn w:val="Normal"/>
    <w:link w:val="FooterChar"/>
    <w:uiPriority w:val="99"/>
    <w:unhideWhenUsed/>
    <w:rsid w:val="00763E29"/>
    <w:pPr>
      <w:tabs>
        <w:tab w:val="center" w:pos="4680"/>
        <w:tab w:val="right" w:pos="9360"/>
      </w:tabs>
    </w:pPr>
  </w:style>
  <w:style w:type="character" w:customStyle="1" w:styleId="FooterChar">
    <w:name w:val="Footer Char"/>
    <w:basedOn w:val="DefaultParagraphFont"/>
    <w:link w:val="Footer"/>
    <w:uiPriority w:val="99"/>
    <w:rsid w:val="00763E29"/>
  </w:style>
  <w:style w:type="character" w:styleId="PageNumber">
    <w:name w:val="page number"/>
    <w:basedOn w:val="DefaultParagraphFont"/>
    <w:uiPriority w:val="99"/>
    <w:semiHidden/>
    <w:unhideWhenUsed/>
    <w:rsid w:val="00763E29"/>
  </w:style>
  <w:style w:type="paragraph" w:styleId="NormalWeb">
    <w:name w:val="Normal (Web)"/>
    <w:basedOn w:val="Normal"/>
    <w:uiPriority w:val="99"/>
    <w:unhideWhenUsed/>
    <w:rsid w:val="00C2726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27262"/>
  </w:style>
  <w:style w:type="paragraph" w:styleId="Header">
    <w:name w:val="header"/>
    <w:basedOn w:val="Normal"/>
    <w:link w:val="HeaderChar"/>
    <w:uiPriority w:val="99"/>
    <w:unhideWhenUsed/>
    <w:rsid w:val="0071535B"/>
    <w:pPr>
      <w:tabs>
        <w:tab w:val="center" w:pos="4680"/>
        <w:tab w:val="right" w:pos="9360"/>
      </w:tabs>
    </w:pPr>
  </w:style>
  <w:style w:type="character" w:customStyle="1" w:styleId="HeaderChar">
    <w:name w:val="Header Char"/>
    <w:basedOn w:val="DefaultParagraphFont"/>
    <w:link w:val="Header"/>
    <w:uiPriority w:val="99"/>
    <w:rsid w:val="0071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5980">
      <w:bodyDiv w:val="1"/>
      <w:marLeft w:val="0"/>
      <w:marRight w:val="0"/>
      <w:marTop w:val="0"/>
      <w:marBottom w:val="0"/>
      <w:divBdr>
        <w:top w:val="none" w:sz="0" w:space="0" w:color="auto"/>
        <w:left w:val="none" w:sz="0" w:space="0" w:color="auto"/>
        <w:bottom w:val="none" w:sz="0" w:space="0" w:color="auto"/>
        <w:right w:val="none" w:sz="0" w:space="0" w:color="auto"/>
      </w:divBdr>
    </w:div>
    <w:div w:id="1731418585">
      <w:bodyDiv w:val="1"/>
      <w:marLeft w:val="0"/>
      <w:marRight w:val="0"/>
      <w:marTop w:val="0"/>
      <w:marBottom w:val="0"/>
      <w:divBdr>
        <w:top w:val="none" w:sz="0" w:space="0" w:color="auto"/>
        <w:left w:val="none" w:sz="0" w:space="0" w:color="auto"/>
        <w:bottom w:val="none" w:sz="0" w:space="0" w:color="auto"/>
        <w:right w:val="none" w:sz="0" w:space="0" w:color="auto"/>
      </w:divBdr>
    </w:div>
    <w:div w:id="1840146931">
      <w:bodyDiv w:val="1"/>
      <w:marLeft w:val="0"/>
      <w:marRight w:val="0"/>
      <w:marTop w:val="0"/>
      <w:marBottom w:val="0"/>
      <w:divBdr>
        <w:top w:val="none" w:sz="0" w:space="0" w:color="auto"/>
        <w:left w:val="none" w:sz="0" w:space="0" w:color="auto"/>
        <w:bottom w:val="none" w:sz="0" w:space="0" w:color="auto"/>
        <w:right w:val="none" w:sz="0" w:space="0" w:color="auto"/>
      </w:divBdr>
    </w:div>
    <w:div w:id="20612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36</cp:revision>
  <cp:lastPrinted>2021-08-29T12:35:00Z</cp:lastPrinted>
  <dcterms:created xsi:type="dcterms:W3CDTF">2021-09-15T18:23:00Z</dcterms:created>
  <dcterms:modified xsi:type="dcterms:W3CDTF">2021-10-26T18:00:00Z</dcterms:modified>
</cp:coreProperties>
</file>