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3948C" w14:textId="5C832091" w:rsidR="00C43477" w:rsidRPr="00544626" w:rsidRDefault="00F2738D" w:rsidP="00FA6546">
      <w:pPr>
        <w:pStyle w:val="Title"/>
        <w:rPr>
          <w:b/>
          <w:bCs/>
        </w:rPr>
      </w:pPr>
      <w:r w:rsidRPr="00544626">
        <w:rPr>
          <w:b/>
          <w:bCs/>
        </w:rPr>
        <w:t xml:space="preserve">The Answer man is coming </w:t>
      </w:r>
    </w:p>
    <w:p w14:paraId="5045F81C" w14:textId="5230FE87" w:rsidR="00F2738D" w:rsidRPr="00544626" w:rsidRDefault="00FA6546" w:rsidP="00FA6546">
      <w:pPr>
        <w:pStyle w:val="Title"/>
        <w:rPr>
          <w:b/>
          <w:bCs/>
        </w:rPr>
      </w:pPr>
      <w:r w:rsidRPr="00544626">
        <w:rPr>
          <w:b/>
          <w:bCs/>
        </w:rPr>
        <w:t xml:space="preserve">Part 2 - </w:t>
      </w:r>
      <w:r w:rsidR="00F2738D" w:rsidRPr="00544626">
        <w:rPr>
          <w:b/>
          <w:bCs/>
        </w:rPr>
        <w:t xml:space="preserve">The mark of the beast </w:t>
      </w:r>
    </w:p>
    <w:p w14:paraId="2E92BE53" w14:textId="77777777" w:rsidR="00F2738D" w:rsidRPr="00544626" w:rsidRDefault="00F2738D" w:rsidP="00FA6546">
      <w:pPr>
        <w:pStyle w:val="Title"/>
        <w:rPr>
          <w:b/>
          <w:bCs/>
        </w:rPr>
      </w:pPr>
    </w:p>
    <w:p w14:paraId="442D51C8" w14:textId="77777777" w:rsidR="00F2738D" w:rsidRDefault="00F2738D"/>
    <w:p w14:paraId="700C7385" w14:textId="77777777" w:rsidR="00F2738D" w:rsidRDefault="00F2738D" w:rsidP="00F2738D">
      <w:pPr>
        <w:rPr>
          <w:rFonts w:ascii="Avenir Book" w:hAnsi="Avenir Book"/>
          <w:b/>
          <w:bCs/>
          <w:highlight w:val="yellow"/>
          <w:u w:val="single"/>
        </w:rPr>
      </w:pPr>
    </w:p>
    <w:p w14:paraId="2A040C56" w14:textId="77777777" w:rsidR="005D78BC" w:rsidRDefault="005D78BC" w:rsidP="005D78BC">
      <w:pPr>
        <w:rPr>
          <w:rFonts w:ascii="Arial" w:eastAsia="Arial" w:hAnsi="Arial" w:cs="Arial"/>
          <w:b/>
          <w:color w:val="4472C4"/>
          <w:sz w:val="22"/>
          <w:szCs w:val="22"/>
        </w:rPr>
      </w:pPr>
      <w:r>
        <w:rPr>
          <w:rFonts w:ascii="Arial" w:eastAsia="Arial" w:hAnsi="Arial" w:cs="Arial"/>
          <w:b/>
          <w:color w:val="4472C4"/>
          <w:sz w:val="22"/>
          <w:szCs w:val="22"/>
        </w:rPr>
        <w:t>The Mark of the Beast</w:t>
      </w:r>
    </w:p>
    <w:p w14:paraId="785A1914" w14:textId="77777777" w:rsidR="005D78BC" w:rsidRDefault="005D78BC" w:rsidP="005D78BC">
      <w:pPr>
        <w:rPr>
          <w:rFonts w:ascii="Arial" w:eastAsia="Arial" w:hAnsi="Arial" w:cs="Arial"/>
          <w:b/>
          <w:color w:val="000000"/>
          <w:sz w:val="22"/>
          <w:szCs w:val="22"/>
        </w:rPr>
      </w:pPr>
    </w:p>
    <w:p w14:paraId="33810C4D" w14:textId="71380786" w:rsidR="005D78BC" w:rsidRDefault="005D78BC" w:rsidP="005D78BC">
      <w:pPr>
        <w:rPr>
          <w:rFonts w:ascii="Arial" w:eastAsia="Arial" w:hAnsi="Arial" w:cs="Arial"/>
          <w:color w:val="000000"/>
          <w:sz w:val="22"/>
          <w:szCs w:val="22"/>
        </w:rPr>
      </w:pPr>
      <w:r>
        <w:rPr>
          <w:rFonts w:ascii="Arial" w:eastAsia="Arial" w:hAnsi="Arial" w:cs="Arial"/>
          <w:color w:val="000000"/>
          <w:sz w:val="22"/>
          <w:szCs w:val="22"/>
        </w:rPr>
        <w:t>Shortly after the Beast and the False Prophet established their one world political and religious system on the earth, they demanded that every human being received a mark. The book of Revelation indicates that the mark, which is the equivalent of a number 666, will be placed upon the forehead and</w:t>
      </w:r>
      <w:r w:rsidR="0053347A">
        <w:rPr>
          <w:rFonts w:ascii="Arial" w:eastAsia="Arial" w:hAnsi="Arial" w:cs="Arial"/>
          <w:color w:val="000000"/>
          <w:sz w:val="22"/>
          <w:szCs w:val="22"/>
        </w:rPr>
        <w:t>/or</w:t>
      </w:r>
      <w:r>
        <w:rPr>
          <w:rFonts w:ascii="Arial" w:eastAsia="Arial" w:hAnsi="Arial" w:cs="Arial"/>
          <w:color w:val="000000"/>
          <w:sz w:val="22"/>
          <w:szCs w:val="22"/>
        </w:rPr>
        <w:t xml:space="preserve"> </w:t>
      </w:r>
      <w:r w:rsidR="00454273">
        <w:rPr>
          <w:rFonts w:ascii="Arial" w:eastAsia="Arial" w:hAnsi="Arial" w:cs="Arial"/>
          <w:color w:val="000000"/>
          <w:sz w:val="22"/>
          <w:szCs w:val="22"/>
        </w:rPr>
        <w:t xml:space="preserve">on </w:t>
      </w:r>
      <w:r>
        <w:rPr>
          <w:rFonts w:ascii="Arial" w:eastAsia="Arial" w:hAnsi="Arial" w:cs="Arial"/>
          <w:color w:val="000000"/>
          <w:sz w:val="22"/>
          <w:szCs w:val="22"/>
        </w:rPr>
        <w:t>the hand. Perhaps the mark is a literal logo or brand, or perhaps it is a digital imprint where peoples data and information is stored. The other possibility is that the mark is a figurative language indicating control and manipulation over their thought processes and their efforts.</w:t>
      </w:r>
    </w:p>
    <w:p w14:paraId="78C1BF82" w14:textId="77777777" w:rsidR="005D78BC" w:rsidRDefault="005D78BC" w:rsidP="005D78BC">
      <w:pPr>
        <w:rPr>
          <w:rFonts w:ascii="Arial" w:eastAsia="Arial" w:hAnsi="Arial" w:cs="Arial"/>
          <w:color w:val="000000"/>
          <w:sz w:val="22"/>
          <w:szCs w:val="22"/>
        </w:rPr>
      </w:pPr>
    </w:p>
    <w:p w14:paraId="3BDCE0C1" w14:textId="77777777" w:rsidR="005D78BC" w:rsidRDefault="005D78BC" w:rsidP="005D78BC">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mark indicates a covenant and a submission to the Beast and his new political and religious system, it is a form of worship. </w:t>
      </w:r>
    </w:p>
    <w:p w14:paraId="23A70FC7" w14:textId="77777777" w:rsidR="005D78BC" w:rsidRDefault="005D78BC" w:rsidP="005D78BC">
      <w:pPr>
        <w:pBdr>
          <w:top w:val="nil"/>
          <w:left w:val="nil"/>
          <w:bottom w:val="nil"/>
          <w:right w:val="nil"/>
          <w:between w:val="nil"/>
        </w:pBdr>
        <w:ind w:left="720"/>
        <w:rPr>
          <w:rFonts w:ascii="Arial" w:eastAsia="Arial" w:hAnsi="Arial" w:cs="Arial"/>
          <w:color w:val="000000"/>
          <w:sz w:val="22"/>
          <w:szCs w:val="22"/>
        </w:rPr>
      </w:pPr>
    </w:p>
    <w:p w14:paraId="5B14F997" w14:textId="77777777" w:rsidR="005D78BC" w:rsidRDefault="005D78BC" w:rsidP="005D78BC">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Anyone who refuses to accept the mark of the Beast will be considered an enemy of the state and will be hunted down and murdered for their rebellion (Revelation 13:14-17).</w:t>
      </w:r>
    </w:p>
    <w:p w14:paraId="4EB80DD1" w14:textId="77777777" w:rsidR="005D78BC" w:rsidRDefault="005D78BC" w:rsidP="005D78BC">
      <w:pPr>
        <w:rPr>
          <w:rFonts w:ascii="Arial" w:eastAsia="Arial" w:hAnsi="Arial" w:cs="Arial"/>
          <w:color w:val="000000"/>
          <w:sz w:val="22"/>
          <w:szCs w:val="22"/>
        </w:rPr>
      </w:pPr>
    </w:p>
    <w:p w14:paraId="05F6DD5A" w14:textId="67528914" w:rsidR="005D78BC" w:rsidRDefault="005D78BC" w:rsidP="005D78BC">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Any person that does not accept this mark will not be allowed to buy or sell. In other words, they will not be allowed to participate in everyday life and within society. It will be very difficult for those that are upon the earth at this time. </w:t>
      </w:r>
      <w:r w:rsidR="00454273">
        <w:rPr>
          <w:rFonts w:ascii="Arial" w:eastAsia="Arial" w:hAnsi="Arial" w:cs="Arial"/>
          <w:color w:val="000000"/>
          <w:sz w:val="22"/>
          <w:szCs w:val="22"/>
        </w:rPr>
        <w:t>Many</w:t>
      </w:r>
      <w:r>
        <w:rPr>
          <w:rFonts w:ascii="Arial" w:eastAsia="Arial" w:hAnsi="Arial" w:cs="Arial"/>
          <w:color w:val="000000"/>
          <w:sz w:val="22"/>
          <w:szCs w:val="22"/>
        </w:rPr>
        <w:t xml:space="preserve"> teachers communicate that Christians are not on the earth at this time, but this raises a very interesting question. Who, then, would refuse the mark if it is not those that are worshipping the true and living God?</w:t>
      </w:r>
    </w:p>
    <w:p w14:paraId="6A9671AD" w14:textId="77777777" w:rsidR="005D78BC" w:rsidRDefault="005D78BC" w:rsidP="005D78BC">
      <w:pPr>
        <w:pBdr>
          <w:top w:val="nil"/>
          <w:left w:val="nil"/>
          <w:bottom w:val="nil"/>
          <w:right w:val="nil"/>
          <w:between w:val="nil"/>
        </w:pBdr>
        <w:ind w:left="720"/>
        <w:rPr>
          <w:rFonts w:ascii="Arial" w:eastAsia="Arial" w:hAnsi="Arial" w:cs="Arial"/>
          <w:color w:val="000000"/>
          <w:sz w:val="22"/>
          <w:szCs w:val="22"/>
        </w:rPr>
      </w:pPr>
    </w:p>
    <w:p w14:paraId="5792E572" w14:textId="77777777" w:rsidR="005D78BC" w:rsidRDefault="005D78BC" w:rsidP="005D78BC">
      <w:pPr>
        <w:ind w:left="720"/>
        <w:rPr>
          <w:rFonts w:ascii="Arial" w:eastAsia="Arial" w:hAnsi="Arial" w:cs="Arial"/>
          <w:color w:val="000000"/>
          <w:sz w:val="22"/>
          <w:szCs w:val="22"/>
        </w:rPr>
      </w:pPr>
    </w:p>
    <w:p w14:paraId="39792918" w14:textId="77777777" w:rsidR="005D78BC" w:rsidRDefault="005D78BC" w:rsidP="005D78BC">
      <w:pPr>
        <w:rPr>
          <w:rFonts w:ascii="Arial" w:eastAsia="Arial" w:hAnsi="Arial" w:cs="Arial"/>
          <w:b/>
          <w:color w:val="4472C4"/>
          <w:sz w:val="22"/>
          <w:szCs w:val="22"/>
        </w:rPr>
      </w:pPr>
    </w:p>
    <w:p w14:paraId="24849A9A" w14:textId="6F23B053" w:rsidR="00562C46" w:rsidRDefault="00562C46" w:rsidP="00562C46"/>
    <w:p w14:paraId="0E2BD06D" w14:textId="77777777" w:rsidR="00562C46" w:rsidRDefault="00562C46" w:rsidP="00562C46"/>
    <w:p w14:paraId="6C8700B6" w14:textId="77777777" w:rsidR="009C7614" w:rsidRDefault="009C7614" w:rsidP="00562C46">
      <w:pPr>
        <w:rPr>
          <w:rFonts w:ascii="Avenir Black Oblique" w:hAnsi="Avenir Black Oblique"/>
          <w:b/>
          <w:bCs/>
          <w:i/>
          <w:iCs/>
        </w:rPr>
      </w:pPr>
    </w:p>
    <w:p w14:paraId="50A55192" w14:textId="77777777" w:rsidR="009C7614" w:rsidRDefault="009C7614" w:rsidP="00562C46">
      <w:pPr>
        <w:rPr>
          <w:rFonts w:ascii="Avenir Black Oblique" w:hAnsi="Avenir Black Oblique"/>
          <w:b/>
          <w:bCs/>
          <w:i/>
          <w:iCs/>
        </w:rPr>
      </w:pPr>
    </w:p>
    <w:p w14:paraId="40036A3A" w14:textId="77777777" w:rsidR="00562C46" w:rsidRPr="00EC7BCD" w:rsidRDefault="00562C46" w:rsidP="00562C46"/>
    <w:p w14:paraId="5E0F0A23" w14:textId="77777777" w:rsidR="00562C46" w:rsidRDefault="00562C46" w:rsidP="00562C46"/>
    <w:p w14:paraId="3664C1C3" w14:textId="77777777" w:rsidR="00562C46" w:rsidRDefault="00562C46" w:rsidP="00F2738D">
      <w:pPr>
        <w:rPr>
          <w:rFonts w:ascii="Avenir Book" w:hAnsi="Avenir Book"/>
          <w:b/>
          <w:bCs/>
          <w:sz w:val="36"/>
          <w:szCs w:val="36"/>
          <w:u w:val="single"/>
        </w:rPr>
      </w:pPr>
    </w:p>
    <w:p w14:paraId="409A2D15" w14:textId="77777777" w:rsidR="00562C46" w:rsidRDefault="00562C46" w:rsidP="00F2738D">
      <w:pPr>
        <w:rPr>
          <w:rFonts w:ascii="Avenir Book" w:hAnsi="Avenir Book"/>
          <w:b/>
          <w:bCs/>
          <w:sz w:val="36"/>
          <w:szCs w:val="36"/>
          <w:u w:val="single"/>
        </w:rPr>
      </w:pPr>
    </w:p>
    <w:p w14:paraId="7025A71B" w14:textId="77777777" w:rsidR="00562C46" w:rsidRDefault="00562C46" w:rsidP="00F2738D">
      <w:pPr>
        <w:rPr>
          <w:rFonts w:ascii="Avenir Book" w:hAnsi="Avenir Book"/>
          <w:b/>
          <w:bCs/>
          <w:sz w:val="36"/>
          <w:szCs w:val="36"/>
          <w:u w:val="single"/>
        </w:rPr>
      </w:pPr>
    </w:p>
    <w:p w14:paraId="64F20853" w14:textId="0B619221" w:rsidR="009E48CD" w:rsidRDefault="009E48CD">
      <w:pPr>
        <w:rPr>
          <w:rFonts w:ascii="Avenir Book" w:hAnsi="Avenir Book"/>
          <w:b/>
          <w:bCs/>
          <w:sz w:val="36"/>
          <w:szCs w:val="36"/>
          <w:u w:val="single"/>
        </w:rPr>
      </w:pPr>
    </w:p>
    <w:p w14:paraId="1E2F2B4F" w14:textId="329DA5E5" w:rsidR="00F2738D" w:rsidRPr="00E46269" w:rsidRDefault="00F2738D" w:rsidP="00F2738D">
      <w:pPr>
        <w:rPr>
          <w:rFonts w:ascii="Avenir Book" w:hAnsi="Avenir Book"/>
          <w:b/>
          <w:bCs/>
          <w:sz w:val="36"/>
          <w:szCs w:val="36"/>
          <w:u w:val="single"/>
        </w:rPr>
      </w:pPr>
      <w:r w:rsidRPr="00E46269">
        <w:rPr>
          <w:rFonts w:ascii="Avenir Book" w:hAnsi="Avenir Book"/>
          <w:b/>
          <w:bCs/>
          <w:sz w:val="36"/>
          <w:szCs w:val="36"/>
          <w:u w:val="single"/>
        </w:rPr>
        <w:lastRenderedPageBreak/>
        <w:t xml:space="preserve">The mark of the beast and commerce </w:t>
      </w:r>
    </w:p>
    <w:p w14:paraId="129D38FD" w14:textId="77777777" w:rsidR="00F2738D" w:rsidRDefault="00F2738D" w:rsidP="00F2738D">
      <w:pPr>
        <w:rPr>
          <w:rFonts w:ascii="Avenir Book" w:hAnsi="Avenir Book"/>
        </w:rPr>
      </w:pPr>
    </w:p>
    <w:p w14:paraId="349FF9BC" w14:textId="75F8CDDE" w:rsidR="00F2738D" w:rsidRDefault="00F2738D" w:rsidP="00F2738D">
      <w:pPr>
        <w:rPr>
          <w:rFonts w:ascii="Avenir Book" w:hAnsi="Avenir Book"/>
        </w:rPr>
      </w:pPr>
      <w:r>
        <w:rPr>
          <w:rFonts w:ascii="Avenir Book" w:hAnsi="Avenir Book"/>
        </w:rPr>
        <w:t xml:space="preserve">In the last days, and under the rule of the beast, nations and people will be required to bear a mark. This will be a Satanic symbol that will be placed on the </w:t>
      </w:r>
      <w:r w:rsidR="00454273">
        <w:rPr>
          <w:rFonts w:ascii="Avenir Book" w:hAnsi="Avenir Book"/>
        </w:rPr>
        <w:t>forehead</w:t>
      </w:r>
      <w:r>
        <w:rPr>
          <w:rFonts w:ascii="Avenir Book" w:hAnsi="Avenir Book"/>
        </w:rPr>
        <w:t xml:space="preserve"> or on the hand. Commerce and </w:t>
      </w:r>
      <w:r w:rsidR="00454273">
        <w:rPr>
          <w:rFonts w:ascii="Avenir Book" w:hAnsi="Avenir Book"/>
        </w:rPr>
        <w:t>everyday</w:t>
      </w:r>
      <w:r>
        <w:rPr>
          <w:rFonts w:ascii="Avenir Book" w:hAnsi="Avenir Book"/>
        </w:rPr>
        <w:t xml:space="preserve"> life will be linked to this mark, and it will be impossible to live life without it. This will also make it possible to introduce a one world currency system most likely a digital footprint.</w:t>
      </w:r>
      <w:r w:rsidRPr="00124C2A">
        <w:rPr>
          <w:rFonts w:ascii="Avenir Book" w:hAnsi="Avenir Book"/>
        </w:rPr>
        <w:t> </w:t>
      </w:r>
      <w:hyperlink r:id="rId7" w:tgtFrame="_blank" w:history="1">
        <w:r w:rsidRPr="00124C2A">
          <w:rPr>
            <w:rStyle w:val="Hyperlink"/>
            <w:rFonts w:ascii="Avenir Book" w:hAnsi="Avenir Book"/>
          </w:rPr>
          <w:t>Revelation 13:16-17</w:t>
        </w:r>
      </w:hyperlink>
      <w:r>
        <w:rPr>
          <w:rStyle w:val="Hyperlink"/>
          <w:rFonts w:ascii="Avenir Book" w:hAnsi="Avenir Book"/>
        </w:rPr>
        <w:t xml:space="preserve">. This Mark will be required to transact - </w:t>
      </w:r>
      <w:r w:rsidRPr="00124C2A">
        <w:rPr>
          <w:rFonts w:ascii="Avenir Book" w:hAnsi="Avenir Book"/>
        </w:rPr>
        <w:t xml:space="preserve">buy and sell. </w:t>
      </w:r>
    </w:p>
    <w:p w14:paraId="783C6122" w14:textId="77777777" w:rsidR="00F2738D" w:rsidRDefault="00F2738D" w:rsidP="00F2738D">
      <w:pPr>
        <w:rPr>
          <w:rFonts w:ascii="Avenir Book" w:hAnsi="Avenir Book"/>
        </w:rPr>
      </w:pPr>
    </w:p>
    <w:p w14:paraId="3F674C43" w14:textId="4D983F0B" w:rsidR="00F2738D" w:rsidRDefault="00F2738D" w:rsidP="00F2738D">
      <w:pPr>
        <w:rPr>
          <w:rFonts w:ascii="Avenir Book" w:hAnsi="Avenir Book"/>
        </w:rPr>
      </w:pPr>
      <w:r>
        <w:rPr>
          <w:rFonts w:ascii="Avenir Book" w:hAnsi="Avenir Book"/>
        </w:rPr>
        <w:t>Any person</w:t>
      </w:r>
      <w:r w:rsidR="00454273">
        <w:rPr>
          <w:rFonts w:ascii="Avenir Book" w:hAnsi="Avenir Book"/>
        </w:rPr>
        <w:t>,</w:t>
      </w:r>
      <w:r>
        <w:rPr>
          <w:rFonts w:ascii="Avenir Book" w:hAnsi="Avenir Book"/>
        </w:rPr>
        <w:t xml:space="preserve"> corporation or nation that refuses to except the mark will find life very difficult, and basic fundamentals will be almost impossible to purchase. In other words, survival itself will be at stake. The book of </w:t>
      </w:r>
      <w:r w:rsidR="009D1A08">
        <w:rPr>
          <w:rFonts w:ascii="Avenir Book" w:hAnsi="Avenir Book"/>
        </w:rPr>
        <w:t>R</w:t>
      </w:r>
      <w:r>
        <w:rPr>
          <w:rFonts w:ascii="Avenir Book" w:hAnsi="Avenir Book"/>
        </w:rPr>
        <w:t xml:space="preserve">evelation indicates that </w:t>
      </w:r>
      <w:r w:rsidR="0050737B">
        <w:rPr>
          <w:rFonts w:ascii="Avenir Book" w:hAnsi="Avenir Book"/>
        </w:rPr>
        <w:t>the mark</w:t>
      </w:r>
      <w:r>
        <w:rPr>
          <w:rFonts w:ascii="Avenir Book" w:hAnsi="Avenir Book"/>
        </w:rPr>
        <w:t xml:space="preserve"> will be for </w:t>
      </w:r>
      <w:r w:rsidR="006F4D3C">
        <w:rPr>
          <w:rFonts w:ascii="Avenir Book" w:hAnsi="Avenir Book"/>
        </w:rPr>
        <w:t xml:space="preserve">the </w:t>
      </w:r>
      <w:r>
        <w:rPr>
          <w:rFonts w:ascii="Avenir Book" w:hAnsi="Avenir Book"/>
        </w:rPr>
        <w:t>rich</w:t>
      </w:r>
      <w:r w:rsidR="006F4D3C">
        <w:rPr>
          <w:rFonts w:ascii="Avenir Book" w:hAnsi="Avenir Book"/>
        </w:rPr>
        <w:t>, the</w:t>
      </w:r>
      <w:r>
        <w:rPr>
          <w:rFonts w:ascii="Avenir Book" w:hAnsi="Avenir Book"/>
        </w:rPr>
        <w:t xml:space="preserve"> poor</w:t>
      </w:r>
      <w:r w:rsidR="006F4D3C">
        <w:rPr>
          <w:rFonts w:ascii="Avenir Book" w:hAnsi="Avenir Book"/>
        </w:rPr>
        <w:t>, the</w:t>
      </w:r>
      <w:r>
        <w:rPr>
          <w:rFonts w:ascii="Avenir Book" w:hAnsi="Avenir Book"/>
        </w:rPr>
        <w:t xml:space="preserve"> </w:t>
      </w:r>
      <w:r w:rsidR="009D1A08">
        <w:rPr>
          <w:rFonts w:ascii="Avenir Book" w:hAnsi="Avenir Book"/>
        </w:rPr>
        <w:t>great and</w:t>
      </w:r>
      <w:r>
        <w:rPr>
          <w:rFonts w:ascii="Avenir Book" w:hAnsi="Avenir Book"/>
        </w:rPr>
        <w:t xml:space="preserve"> </w:t>
      </w:r>
      <w:r w:rsidR="006F4D3C">
        <w:rPr>
          <w:rFonts w:ascii="Avenir Book" w:hAnsi="Avenir Book"/>
        </w:rPr>
        <w:t xml:space="preserve">the </w:t>
      </w:r>
      <w:r>
        <w:rPr>
          <w:rFonts w:ascii="Avenir Book" w:hAnsi="Avenir Book"/>
        </w:rPr>
        <w:t>small</w:t>
      </w:r>
      <w:r w:rsidR="006F4D3C">
        <w:rPr>
          <w:rFonts w:ascii="Avenir Book" w:hAnsi="Avenir Book"/>
        </w:rPr>
        <w:t>.</w:t>
      </w:r>
      <w:r>
        <w:rPr>
          <w:rFonts w:ascii="Avenir Book" w:hAnsi="Avenir Book"/>
        </w:rPr>
        <w:t xml:space="preserve"> </w:t>
      </w:r>
      <w:r w:rsidR="006F4D3C">
        <w:rPr>
          <w:rFonts w:ascii="Avenir Book" w:hAnsi="Avenir Book"/>
        </w:rPr>
        <w:t>E</w:t>
      </w:r>
      <w:r>
        <w:rPr>
          <w:rFonts w:ascii="Avenir Book" w:hAnsi="Avenir Book"/>
        </w:rPr>
        <w:t xml:space="preserve">very level of life and every part of society will be impacted by it. No doubt it will be promoted by the rich and the entertainment industry, it will be introduced as the </w:t>
      </w:r>
      <w:r w:rsidR="009D1A08">
        <w:rPr>
          <w:rFonts w:ascii="Avenir Book" w:hAnsi="Avenir Book"/>
        </w:rPr>
        <w:t>“</w:t>
      </w:r>
      <w:r>
        <w:rPr>
          <w:rFonts w:ascii="Avenir Book" w:hAnsi="Avenir Book"/>
        </w:rPr>
        <w:t>coolest</w:t>
      </w:r>
      <w:r w:rsidR="009D1A08">
        <w:rPr>
          <w:rFonts w:ascii="Avenir Book" w:hAnsi="Avenir Book"/>
        </w:rPr>
        <w:t>”</w:t>
      </w:r>
      <w:r>
        <w:rPr>
          <w:rFonts w:ascii="Avenir Book" w:hAnsi="Avenir Book"/>
        </w:rPr>
        <w:t xml:space="preserve"> thing ever. It will be convenient</w:t>
      </w:r>
      <w:r w:rsidR="006F4D3C">
        <w:rPr>
          <w:rFonts w:ascii="Avenir Book" w:hAnsi="Avenir Book"/>
        </w:rPr>
        <w:t>,</w:t>
      </w:r>
      <w:r>
        <w:rPr>
          <w:rFonts w:ascii="Avenir Book" w:hAnsi="Avenir Book"/>
        </w:rPr>
        <w:t xml:space="preserve"> it will make sense</w:t>
      </w:r>
      <w:r w:rsidR="006F4D3C">
        <w:rPr>
          <w:rFonts w:ascii="Avenir Book" w:hAnsi="Avenir Book"/>
        </w:rPr>
        <w:t>, and</w:t>
      </w:r>
      <w:r>
        <w:rPr>
          <w:rFonts w:ascii="Avenir Book" w:hAnsi="Avenir Book"/>
        </w:rPr>
        <w:t xml:space="preserve"> it will make people’s lives so much easier. It will be a talking point. What is not accomplished through sophisticated and creative marketing schemes will be accomplished by brute force. </w:t>
      </w:r>
    </w:p>
    <w:p w14:paraId="78E58A5E" w14:textId="77777777" w:rsidR="00F2738D" w:rsidRDefault="00F2738D" w:rsidP="00F2738D">
      <w:pPr>
        <w:rPr>
          <w:rFonts w:ascii="Avenir Book" w:hAnsi="Avenir Book"/>
        </w:rPr>
      </w:pPr>
    </w:p>
    <w:p w14:paraId="18FA24CC" w14:textId="5BD25355" w:rsidR="00F2738D" w:rsidRPr="00294C39" w:rsidRDefault="00F2738D" w:rsidP="00F2738D">
      <w:pPr>
        <w:rPr>
          <w:rFonts w:ascii="Avenir Book" w:hAnsi="Avenir Book"/>
        </w:rPr>
      </w:pPr>
    </w:p>
    <w:p w14:paraId="4F626845" w14:textId="77777777" w:rsidR="00F2738D" w:rsidRPr="00294C39" w:rsidRDefault="00F2738D" w:rsidP="00F2738D">
      <w:pPr>
        <w:ind w:left="720"/>
        <w:rPr>
          <w:rFonts w:ascii="Avenir Book" w:hAnsi="Avenir Book"/>
          <w:highlight w:val="yellow"/>
        </w:rPr>
      </w:pPr>
      <w:r w:rsidRPr="00294C39">
        <w:rPr>
          <w:rFonts w:ascii="Avenir Book" w:hAnsi="Avenir Book"/>
          <w:highlight w:val="yellow"/>
        </w:rPr>
        <w:t xml:space="preserve">Rev </w:t>
      </w:r>
      <w:proofErr w:type="gramStart"/>
      <w:r w:rsidRPr="00294C39">
        <w:rPr>
          <w:rFonts w:ascii="Avenir Book" w:hAnsi="Avenir Book"/>
          <w:highlight w:val="yellow"/>
        </w:rPr>
        <w:t>13:16  He</w:t>
      </w:r>
      <w:proofErr w:type="gramEnd"/>
      <w:r w:rsidRPr="00294C39">
        <w:rPr>
          <w:rFonts w:ascii="Avenir Book" w:hAnsi="Avenir Book"/>
          <w:highlight w:val="yellow"/>
        </w:rPr>
        <w:t xml:space="preserve"> causes all, both small and great, rich and poor, free and slave, to receive a mark on their right hand or on their foreheads,</w:t>
      </w:r>
    </w:p>
    <w:p w14:paraId="0D4707D2" w14:textId="77777777" w:rsidR="00F2738D" w:rsidRDefault="00F2738D" w:rsidP="00F2738D">
      <w:pPr>
        <w:ind w:left="720"/>
        <w:rPr>
          <w:rFonts w:ascii="Avenir Book" w:hAnsi="Avenir Book"/>
        </w:rPr>
      </w:pPr>
      <w:r w:rsidRPr="00294C39">
        <w:rPr>
          <w:rFonts w:ascii="Avenir Book" w:hAnsi="Avenir Book"/>
          <w:highlight w:val="yellow"/>
        </w:rPr>
        <w:t xml:space="preserve">Rev </w:t>
      </w:r>
      <w:proofErr w:type="gramStart"/>
      <w:r w:rsidRPr="00294C39">
        <w:rPr>
          <w:rFonts w:ascii="Avenir Book" w:hAnsi="Avenir Book"/>
          <w:highlight w:val="yellow"/>
        </w:rPr>
        <w:t>13:17  and</w:t>
      </w:r>
      <w:proofErr w:type="gramEnd"/>
      <w:r w:rsidRPr="00294C39">
        <w:rPr>
          <w:rFonts w:ascii="Avenir Book" w:hAnsi="Avenir Book"/>
          <w:highlight w:val="yellow"/>
        </w:rPr>
        <w:t xml:space="preserve"> that no one may buy or sell except one who has the mark or the name of the beast, or the number of his name.</w:t>
      </w:r>
    </w:p>
    <w:p w14:paraId="7903B437" w14:textId="77777777" w:rsidR="00F2738D" w:rsidRDefault="00F2738D" w:rsidP="00F2738D">
      <w:pPr>
        <w:rPr>
          <w:rFonts w:ascii="Avenir Book" w:hAnsi="Avenir Book"/>
        </w:rPr>
      </w:pPr>
    </w:p>
    <w:p w14:paraId="1E259346" w14:textId="77777777" w:rsidR="00F2738D" w:rsidRPr="00124C2A" w:rsidRDefault="00F2738D" w:rsidP="00F2738D">
      <w:pPr>
        <w:rPr>
          <w:rFonts w:ascii="Avenir Book" w:hAnsi="Avenir Book"/>
        </w:rPr>
      </w:pPr>
      <w:r>
        <w:rPr>
          <w:rFonts w:ascii="Avenir Book" w:hAnsi="Avenir Book"/>
        </w:rPr>
        <w:t>Life will be incredibly difficult on the face of the earth for those that refuse to except the mark. However, there are serious consequences with taking the mark. Painful and costly decisions will have to be made in that day</w:t>
      </w:r>
      <w:r w:rsidRPr="00124C2A">
        <w:rPr>
          <w:rFonts w:ascii="Avenir Book" w:hAnsi="Avenir Book"/>
        </w:rPr>
        <w:t>. But those who come to Christ during this time, those whose names are written in the Lamb’s book of life (</w:t>
      </w:r>
      <w:hyperlink r:id="rId8" w:tgtFrame="_blank" w:history="1">
        <w:r w:rsidRPr="00124C2A">
          <w:rPr>
            <w:rStyle w:val="Hyperlink"/>
            <w:rFonts w:ascii="Avenir Book" w:hAnsi="Avenir Book"/>
          </w:rPr>
          <w:t>Revelation 13:8</w:t>
        </w:r>
      </w:hyperlink>
      <w:r w:rsidRPr="00124C2A">
        <w:rPr>
          <w:rFonts w:ascii="Avenir Book" w:hAnsi="Avenir Book"/>
        </w:rPr>
        <w:t>), will choose to endure, even to martyrdom.</w:t>
      </w:r>
    </w:p>
    <w:p w14:paraId="228FB07C" w14:textId="77777777" w:rsidR="00F2738D" w:rsidRPr="009936FC" w:rsidRDefault="00F2738D" w:rsidP="00F2738D">
      <w:pPr>
        <w:rPr>
          <w:rFonts w:ascii="Avenir Book" w:hAnsi="Avenir Book"/>
        </w:rPr>
      </w:pPr>
    </w:p>
    <w:p w14:paraId="7D724688" w14:textId="77777777" w:rsidR="00F2738D" w:rsidRDefault="00F2738D" w:rsidP="00F2738D">
      <w:pPr>
        <w:rPr>
          <w:rFonts w:ascii="Avenir Book" w:hAnsi="Avenir Book"/>
          <w:b/>
          <w:bCs/>
          <w:u w:val="single"/>
        </w:rPr>
      </w:pPr>
    </w:p>
    <w:p w14:paraId="2408C62B" w14:textId="77777777" w:rsidR="00F2738D" w:rsidRPr="00B31A77" w:rsidRDefault="00F2738D" w:rsidP="00F2738D">
      <w:pPr>
        <w:rPr>
          <w:rFonts w:ascii="Avenir Book" w:hAnsi="Avenir Book"/>
          <w:b/>
          <w:bCs/>
          <w:highlight w:val="yellow"/>
          <w:u w:val="single"/>
        </w:rPr>
      </w:pPr>
      <w:r w:rsidRPr="00B31A77">
        <w:rPr>
          <w:rFonts w:ascii="Avenir Book" w:hAnsi="Avenir Book"/>
          <w:b/>
          <w:bCs/>
          <w:highlight w:val="yellow"/>
          <w:u w:val="single"/>
        </w:rPr>
        <w:t xml:space="preserve">Rev </w:t>
      </w:r>
      <w:proofErr w:type="gramStart"/>
      <w:r w:rsidRPr="00B31A77">
        <w:rPr>
          <w:rFonts w:ascii="Avenir Book" w:hAnsi="Avenir Book"/>
          <w:b/>
          <w:bCs/>
          <w:highlight w:val="yellow"/>
          <w:u w:val="single"/>
        </w:rPr>
        <w:t>14:9  Then</w:t>
      </w:r>
      <w:proofErr w:type="gramEnd"/>
      <w:r w:rsidRPr="00B31A77">
        <w:rPr>
          <w:rFonts w:ascii="Avenir Book" w:hAnsi="Avenir Book"/>
          <w:b/>
          <w:bCs/>
          <w:highlight w:val="yellow"/>
          <w:u w:val="single"/>
        </w:rPr>
        <w:t xml:space="preserve"> a third angel followed them, saying with a loud voice, "If anyone worships the beast and his image, and receives his mark on his forehead or on his hand,</w:t>
      </w:r>
    </w:p>
    <w:p w14:paraId="7FA735B6" w14:textId="77777777" w:rsidR="00F2738D" w:rsidRPr="00B31A77" w:rsidRDefault="00F2738D" w:rsidP="00F2738D">
      <w:pPr>
        <w:rPr>
          <w:rFonts w:ascii="Avenir Book" w:hAnsi="Avenir Book"/>
          <w:b/>
          <w:bCs/>
          <w:highlight w:val="yellow"/>
          <w:u w:val="single"/>
        </w:rPr>
      </w:pPr>
    </w:p>
    <w:p w14:paraId="4CC47C01" w14:textId="77777777" w:rsidR="00F2738D" w:rsidRPr="00B31A77" w:rsidRDefault="00F2738D" w:rsidP="00F2738D">
      <w:pPr>
        <w:rPr>
          <w:rFonts w:ascii="Avenir Book" w:hAnsi="Avenir Book"/>
          <w:b/>
          <w:bCs/>
          <w:highlight w:val="yellow"/>
          <w:u w:val="single"/>
        </w:rPr>
      </w:pPr>
      <w:r w:rsidRPr="00B31A77">
        <w:rPr>
          <w:rFonts w:ascii="Avenir Book" w:hAnsi="Avenir Book"/>
          <w:b/>
          <w:bCs/>
          <w:highlight w:val="yellow"/>
          <w:u w:val="single"/>
        </w:rPr>
        <w:t xml:space="preserve">Rev </w:t>
      </w:r>
      <w:proofErr w:type="gramStart"/>
      <w:r w:rsidRPr="00B31A77">
        <w:rPr>
          <w:rFonts w:ascii="Avenir Book" w:hAnsi="Avenir Book"/>
          <w:b/>
          <w:bCs/>
          <w:highlight w:val="yellow"/>
          <w:u w:val="single"/>
        </w:rPr>
        <w:t>14:11  And</w:t>
      </w:r>
      <w:proofErr w:type="gramEnd"/>
      <w:r w:rsidRPr="00B31A77">
        <w:rPr>
          <w:rFonts w:ascii="Avenir Book" w:hAnsi="Avenir Book"/>
          <w:b/>
          <w:bCs/>
          <w:highlight w:val="yellow"/>
          <w:u w:val="single"/>
        </w:rPr>
        <w:t xml:space="preserve"> the smoke of their torment ascends forever and ever; and they have no rest day or night, who worship the beast and his image, and whoever receives the mark of his name."</w:t>
      </w:r>
    </w:p>
    <w:p w14:paraId="28D619FE" w14:textId="77777777" w:rsidR="00F2738D" w:rsidRDefault="00F2738D" w:rsidP="00F2738D">
      <w:pPr>
        <w:rPr>
          <w:rFonts w:ascii="Avenir Book" w:hAnsi="Avenir Book"/>
          <w:b/>
          <w:bCs/>
          <w:sz w:val="32"/>
          <w:szCs w:val="32"/>
          <w:u w:val="single"/>
        </w:rPr>
      </w:pPr>
    </w:p>
    <w:p w14:paraId="38AFE0C4" w14:textId="0B2E53A1" w:rsidR="00F2738D" w:rsidRDefault="00F2738D" w:rsidP="00F2738D">
      <w:pPr>
        <w:rPr>
          <w:rFonts w:ascii="Avenir Book" w:hAnsi="Avenir Book"/>
          <w:b/>
          <w:bCs/>
          <w:sz w:val="32"/>
          <w:szCs w:val="32"/>
          <w:u w:val="single"/>
        </w:rPr>
      </w:pPr>
    </w:p>
    <w:p w14:paraId="0B4AF499" w14:textId="6A34578B" w:rsidR="006036C3" w:rsidRDefault="006036C3" w:rsidP="00F2738D">
      <w:pPr>
        <w:rPr>
          <w:rFonts w:ascii="Avenir Book" w:hAnsi="Avenir Book"/>
          <w:b/>
          <w:bCs/>
          <w:sz w:val="32"/>
          <w:szCs w:val="32"/>
          <w:u w:val="single"/>
        </w:rPr>
      </w:pPr>
      <w:r>
        <w:rPr>
          <w:rFonts w:ascii="Avenir Book" w:hAnsi="Avenir Book"/>
          <w:b/>
          <w:bCs/>
          <w:sz w:val="32"/>
          <w:szCs w:val="32"/>
          <w:u w:val="single"/>
        </w:rPr>
        <w:t xml:space="preserve">Main Points </w:t>
      </w:r>
    </w:p>
    <w:p w14:paraId="39614CC8" w14:textId="6419B2BD" w:rsidR="006036C3" w:rsidRDefault="006036C3" w:rsidP="00F2738D">
      <w:pPr>
        <w:rPr>
          <w:rFonts w:ascii="Avenir Book" w:hAnsi="Avenir Book"/>
          <w:b/>
          <w:bCs/>
          <w:sz w:val="32"/>
          <w:szCs w:val="32"/>
          <w:u w:val="single"/>
        </w:rPr>
      </w:pPr>
    </w:p>
    <w:p w14:paraId="48EADBBE" w14:textId="2011132E" w:rsidR="006036C3" w:rsidRDefault="006036C3" w:rsidP="00F2738D">
      <w:pPr>
        <w:rPr>
          <w:rFonts w:ascii="Avenir Book" w:hAnsi="Avenir Book"/>
        </w:rPr>
      </w:pPr>
      <w:r>
        <w:rPr>
          <w:rFonts w:ascii="Avenir Book" w:hAnsi="Avenir Book"/>
        </w:rPr>
        <w:t xml:space="preserve">1. </w:t>
      </w:r>
      <w:r w:rsidR="00AA52B1">
        <w:rPr>
          <w:rFonts w:ascii="Avenir Book" w:hAnsi="Avenir Book"/>
        </w:rPr>
        <w:t xml:space="preserve">Branded by the Spirit - </w:t>
      </w:r>
      <w:r>
        <w:rPr>
          <w:rFonts w:ascii="Avenir Book" w:hAnsi="Avenir Book"/>
        </w:rPr>
        <w:t>The Lord knows those that are His</w:t>
      </w:r>
      <w:r w:rsidR="00AA52B1">
        <w:rPr>
          <w:rFonts w:ascii="Avenir Book" w:hAnsi="Avenir Book"/>
        </w:rPr>
        <w:t>!</w:t>
      </w:r>
      <w:r>
        <w:rPr>
          <w:rFonts w:ascii="Avenir Book" w:hAnsi="Avenir Book"/>
        </w:rPr>
        <w:t xml:space="preserve"> </w:t>
      </w:r>
      <w:r w:rsidR="00AA52B1">
        <w:rPr>
          <w:rFonts w:ascii="Avenir Book" w:hAnsi="Avenir Book"/>
        </w:rPr>
        <w:t xml:space="preserve"> </w:t>
      </w:r>
    </w:p>
    <w:p w14:paraId="185BE4AF" w14:textId="6EC956AF" w:rsidR="006036C3" w:rsidRDefault="006036C3" w:rsidP="00F2738D">
      <w:pPr>
        <w:rPr>
          <w:rFonts w:ascii="Avenir Book" w:hAnsi="Avenir Book"/>
        </w:rPr>
      </w:pPr>
      <w:r>
        <w:rPr>
          <w:rFonts w:ascii="Avenir Book" w:hAnsi="Avenir Book"/>
        </w:rPr>
        <w:t xml:space="preserve">2. </w:t>
      </w:r>
      <w:r w:rsidR="00AA52B1">
        <w:rPr>
          <w:rFonts w:ascii="Avenir Book" w:hAnsi="Avenir Book"/>
        </w:rPr>
        <w:t>The mark of the beast – what does the Bible</w:t>
      </w:r>
      <w:r w:rsidR="006F4D3C">
        <w:rPr>
          <w:rFonts w:ascii="Avenir Book" w:hAnsi="Avenir Book"/>
        </w:rPr>
        <w:t xml:space="preserve"> say</w:t>
      </w:r>
      <w:r w:rsidR="00AA52B1">
        <w:rPr>
          <w:rFonts w:ascii="Avenir Book" w:hAnsi="Avenir Book"/>
        </w:rPr>
        <w:t xml:space="preserve"> about it? </w:t>
      </w:r>
    </w:p>
    <w:p w14:paraId="43DB9030" w14:textId="393D6D54" w:rsidR="00AA52B1" w:rsidRDefault="00AA52B1" w:rsidP="00F2738D">
      <w:pPr>
        <w:rPr>
          <w:rFonts w:ascii="Avenir Book" w:hAnsi="Avenir Book"/>
        </w:rPr>
      </w:pPr>
      <w:r>
        <w:rPr>
          <w:rFonts w:ascii="Avenir Book" w:hAnsi="Avenir Book"/>
        </w:rPr>
        <w:t>3. The horrible consequences of the mark</w:t>
      </w:r>
    </w:p>
    <w:p w14:paraId="3AED87FB" w14:textId="327A7B65" w:rsidR="00AA52B1" w:rsidRPr="006036C3" w:rsidRDefault="00AA52B1" w:rsidP="00F2738D">
      <w:pPr>
        <w:rPr>
          <w:rFonts w:ascii="Avenir Book" w:hAnsi="Avenir Book"/>
        </w:rPr>
      </w:pPr>
      <w:r>
        <w:rPr>
          <w:rFonts w:ascii="Avenir Book" w:hAnsi="Avenir Book"/>
        </w:rPr>
        <w:t xml:space="preserve">4. Advancements in the mark of the beast </w:t>
      </w:r>
    </w:p>
    <w:p w14:paraId="02E3CB1B" w14:textId="50464B76" w:rsidR="006036C3" w:rsidRDefault="006036C3" w:rsidP="00F2738D">
      <w:pPr>
        <w:rPr>
          <w:rFonts w:ascii="Avenir Book" w:hAnsi="Avenir Book"/>
          <w:b/>
          <w:bCs/>
          <w:sz w:val="32"/>
          <w:szCs w:val="32"/>
          <w:u w:val="single"/>
        </w:rPr>
      </w:pPr>
    </w:p>
    <w:p w14:paraId="71D2774D" w14:textId="77777777" w:rsidR="00AA67AF" w:rsidRDefault="00AA67AF">
      <w:pPr>
        <w:rPr>
          <w:rFonts w:ascii="Avenir Book" w:hAnsi="Avenir Book"/>
          <w:b/>
          <w:bCs/>
          <w:sz w:val="32"/>
          <w:szCs w:val="32"/>
          <w:u w:val="single"/>
        </w:rPr>
      </w:pPr>
      <w:r>
        <w:rPr>
          <w:rFonts w:ascii="Avenir Book" w:hAnsi="Avenir Book"/>
          <w:b/>
          <w:bCs/>
          <w:sz w:val="32"/>
          <w:szCs w:val="32"/>
          <w:u w:val="single"/>
        </w:rPr>
        <w:br w:type="page"/>
      </w:r>
    </w:p>
    <w:p w14:paraId="6229D7F4" w14:textId="149D4E53" w:rsidR="00AA67AF" w:rsidRPr="00AA67AF" w:rsidRDefault="00AA67AF" w:rsidP="00AA67AF">
      <w:pPr>
        <w:rPr>
          <w:rFonts w:ascii="Avenir Book" w:hAnsi="Avenir Book"/>
          <w:b/>
          <w:bCs/>
          <w:sz w:val="48"/>
          <w:szCs w:val="48"/>
          <w:u w:val="single"/>
        </w:rPr>
      </w:pPr>
      <w:r w:rsidRPr="00AA67AF">
        <w:rPr>
          <w:rFonts w:ascii="Avenir Book" w:hAnsi="Avenir Book"/>
          <w:b/>
          <w:bCs/>
          <w:sz w:val="48"/>
          <w:szCs w:val="48"/>
          <w:u w:val="single"/>
        </w:rPr>
        <w:lastRenderedPageBreak/>
        <w:t xml:space="preserve">Main Points </w:t>
      </w:r>
    </w:p>
    <w:p w14:paraId="7A4EA027" w14:textId="77777777" w:rsidR="00AA67AF" w:rsidRDefault="00AA67AF" w:rsidP="00AA67AF">
      <w:pPr>
        <w:rPr>
          <w:rFonts w:ascii="Avenir Book" w:hAnsi="Avenir Book"/>
          <w:b/>
          <w:bCs/>
          <w:sz w:val="32"/>
          <w:szCs w:val="32"/>
          <w:u w:val="single"/>
        </w:rPr>
      </w:pPr>
    </w:p>
    <w:p w14:paraId="3562E351" w14:textId="7CF8C6D9" w:rsidR="00AA67AF" w:rsidRPr="00F75C50" w:rsidRDefault="00AA67AF" w:rsidP="00AA67AF">
      <w:pPr>
        <w:rPr>
          <w:rFonts w:ascii="Avenir Book" w:hAnsi="Avenir Book"/>
          <w:b/>
          <w:bCs/>
          <w:sz w:val="36"/>
          <w:szCs w:val="36"/>
        </w:rPr>
      </w:pPr>
      <w:r>
        <w:rPr>
          <w:rFonts w:ascii="Avenir Book" w:hAnsi="Avenir Book"/>
        </w:rPr>
        <w:t>1</w:t>
      </w:r>
      <w:r w:rsidRPr="00AA67AF">
        <w:rPr>
          <w:rFonts w:ascii="Avenir Book" w:hAnsi="Avenir Book"/>
          <w:sz w:val="36"/>
          <w:szCs w:val="36"/>
        </w:rPr>
        <w:t xml:space="preserve">. </w:t>
      </w:r>
      <w:r w:rsidRPr="00F75C50">
        <w:rPr>
          <w:rFonts w:ascii="Avenir Book" w:hAnsi="Avenir Book"/>
          <w:b/>
          <w:bCs/>
          <w:sz w:val="36"/>
          <w:szCs w:val="36"/>
          <w:u w:val="single"/>
        </w:rPr>
        <w:t>Branded by the Spirit - The Lord knows those that are His!</w:t>
      </w:r>
      <w:r w:rsidRPr="00F75C50">
        <w:rPr>
          <w:rFonts w:ascii="Avenir Book" w:hAnsi="Avenir Book"/>
          <w:b/>
          <w:bCs/>
          <w:sz w:val="36"/>
          <w:szCs w:val="36"/>
        </w:rPr>
        <w:t xml:space="preserve">  </w:t>
      </w:r>
    </w:p>
    <w:p w14:paraId="6EF17DD2" w14:textId="4421F0AB" w:rsidR="00AA67AF" w:rsidRDefault="00AA67AF" w:rsidP="00AA67AF">
      <w:pPr>
        <w:rPr>
          <w:rFonts w:ascii="Avenir Book" w:hAnsi="Avenir Book"/>
          <w:sz w:val="36"/>
          <w:szCs w:val="36"/>
        </w:rPr>
      </w:pPr>
    </w:p>
    <w:p w14:paraId="651AAD8E" w14:textId="2F92EFB7" w:rsidR="002700ED" w:rsidRPr="002700ED" w:rsidRDefault="003421DC" w:rsidP="00AA67AF">
      <w:pPr>
        <w:rPr>
          <w:rFonts w:ascii="Avenir Book" w:hAnsi="Avenir Book"/>
          <w:i/>
          <w:iCs/>
        </w:rPr>
      </w:pPr>
      <w:r>
        <w:rPr>
          <w:rFonts w:ascii="Avenir Book" w:hAnsi="Avenir Book"/>
          <w:i/>
          <w:iCs/>
        </w:rPr>
        <w:t xml:space="preserve">God’s people are marked by Holy Spirit for redemption. They are sealed by His </w:t>
      </w:r>
      <w:r w:rsidR="006F4D3C">
        <w:rPr>
          <w:rFonts w:ascii="Avenir Book" w:hAnsi="Avenir Book"/>
          <w:i/>
          <w:iCs/>
        </w:rPr>
        <w:t>Spirit;</w:t>
      </w:r>
      <w:r>
        <w:rPr>
          <w:rFonts w:ascii="Avenir Book" w:hAnsi="Avenir Book"/>
          <w:i/>
          <w:iCs/>
        </w:rPr>
        <w:t xml:space="preserve"> it identifies them as the children of God. The idea is that they have been purchased by the blood of Jesus Christ. Therefore, in the spirit realm they will be easily identified as the saints of the </w:t>
      </w:r>
      <w:proofErr w:type="gramStart"/>
      <w:r w:rsidR="006F4D3C">
        <w:rPr>
          <w:rFonts w:ascii="Avenir Book" w:hAnsi="Avenir Book"/>
          <w:i/>
          <w:iCs/>
        </w:rPr>
        <w:t>most high</w:t>
      </w:r>
      <w:proofErr w:type="gramEnd"/>
      <w:r>
        <w:rPr>
          <w:rFonts w:ascii="Avenir Book" w:hAnsi="Avenir Book"/>
          <w:i/>
          <w:iCs/>
        </w:rPr>
        <w:t xml:space="preserve"> God. This is a stark difference </w:t>
      </w:r>
      <w:r w:rsidR="006F4D3C">
        <w:rPr>
          <w:rFonts w:ascii="Avenir Book" w:hAnsi="Avenir Book"/>
          <w:i/>
          <w:iCs/>
        </w:rPr>
        <w:t xml:space="preserve">in compared </w:t>
      </w:r>
      <w:r>
        <w:rPr>
          <w:rFonts w:ascii="Avenir Book" w:hAnsi="Avenir Book"/>
          <w:i/>
          <w:iCs/>
        </w:rPr>
        <w:t xml:space="preserve">to the branding of the Mark. </w:t>
      </w:r>
    </w:p>
    <w:p w14:paraId="62F09F73" w14:textId="77777777" w:rsidR="002700ED" w:rsidRDefault="002700ED" w:rsidP="00AA67AF">
      <w:pPr>
        <w:rPr>
          <w:b/>
          <w:bCs/>
          <w:sz w:val="36"/>
          <w:szCs w:val="36"/>
          <w:u w:val="single"/>
        </w:rPr>
      </w:pPr>
    </w:p>
    <w:p w14:paraId="509E58D6" w14:textId="3D117CE1" w:rsidR="00AA67AF" w:rsidRPr="002700ED" w:rsidRDefault="00AA67AF" w:rsidP="00AA67AF">
      <w:pPr>
        <w:rPr>
          <w:b/>
          <w:bCs/>
          <w:sz w:val="28"/>
          <w:szCs w:val="28"/>
          <w:u w:val="single"/>
        </w:rPr>
      </w:pPr>
      <w:r w:rsidRPr="002700ED">
        <w:rPr>
          <w:b/>
          <w:bCs/>
          <w:sz w:val="28"/>
          <w:szCs w:val="28"/>
          <w:u w:val="single"/>
        </w:rPr>
        <w:t xml:space="preserve">Sealed of the Spirit – Mark of Holy Spirit  </w:t>
      </w:r>
    </w:p>
    <w:p w14:paraId="65C2E30E" w14:textId="77777777" w:rsidR="00AA67AF" w:rsidRDefault="00AA67AF" w:rsidP="00AA67AF"/>
    <w:p w14:paraId="008D7DB6" w14:textId="77777777" w:rsidR="00AA67AF" w:rsidRPr="006036C3" w:rsidRDefault="00AA67AF" w:rsidP="003421DC">
      <w:pPr>
        <w:ind w:left="720"/>
        <w:rPr>
          <w:highlight w:val="yellow"/>
        </w:rPr>
      </w:pPr>
      <w:r w:rsidRPr="006036C3">
        <w:rPr>
          <w:highlight w:val="yellow"/>
        </w:rPr>
        <w:t xml:space="preserve">2Co </w:t>
      </w:r>
      <w:proofErr w:type="gramStart"/>
      <w:r w:rsidRPr="006036C3">
        <w:rPr>
          <w:highlight w:val="yellow"/>
        </w:rPr>
        <w:t>1:21  Now</w:t>
      </w:r>
      <w:proofErr w:type="gramEnd"/>
      <w:r w:rsidRPr="006036C3">
        <w:rPr>
          <w:highlight w:val="yellow"/>
        </w:rPr>
        <w:t xml:space="preserve"> He who establishes us with you in Christ and has anointed us is God,</w:t>
      </w:r>
    </w:p>
    <w:p w14:paraId="4F1C58A0" w14:textId="77777777" w:rsidR="00AA67AF" w:rsidRPr="006036C3" w:rsidRDefault="00AA67AF" w:rsidP="003421DC">
      <w:pPr>
        <w:ind w:left="720"/>
        <w:rPr>
          <w:highlight w:val="yellow"/>
        </w:rPr>
      </w:pPr>
      <w:r w:rsidRPr="006036C3">
        <w:rPr>
          <w:highlight w:val="yellow"/>
        </w:rPr>
        <w:t xml:space="preserve">2Co </w:t>
      </w:r>
      <w:proofErr w:type="gramStart"/>
      <w:r w:rsidRPr="006036C3">
        <w:rPr>
          <w:highlight w:val="yellow"/>
        </w:rPr>
        <w:t>1:22  who</w:t>
      </w:r>
      <w:proofErr w:type="gramEnd"/>
      <w:r w:rsidRPr="006036C3">
        <w:rPr>
          <w:highlight w:val="yellow"/>
        </w:rPr>
        <w:t xml:space="preserve"> also has sealed us and given us the Spirit in our hearts as a guarantee.</w:t>
      </w:r>
    </w:p>
    <w:p w14:paraId="0D80E418" w14:textId="77777777" w:rsidR="00AA67AF" w:rsidRPr="006036C3" w:rsidRDefault="00AA67AF" w:rsidP="003421DC">
      <w:pPr>
        <w:ind w:left="720"/>
        <w:rPr>
          <w:highlight w:val="yellow"/>
        </w:rPr>
      </w:pPr>
    </w:p>
    <w:p w14:paraId="24BB363A" w14:textId="77777777" w:rsidR="00AA67AF" w:rsidRPr="006036C3" w:rsidRDefault="00AA67AF" w:rsidP="003421DC">
      <w:pPr>
        <w:ind w:left="720"/>
        <w:rPr>
          <w:highlight w:val="yellow"/>
        </w:rPr>
      </w:pPr>
      <w:r w:rsidRPr="006036C3">
        <w:rPr>
          <w:highlight w:val="yellow"/>
        </w:rPr>
        <w:t xml:space="preserve">Eph </w:t>
      </w:r>
      <w:proofErr w:type="gramStart"/>
      <w:r w:rsidRPr="006036C3">
        <w:rPr>
          <w:highlight w:val="yellow"/>
        </w:rPr>
        <w:t>1:13  In</w:t>
      </w:r>
      <w:proofErr w:type="gramEnd"/>
      <w:r w:rsidRPr="006036C3">
        <w:rPr>
          <w:highlight w:val="yellow"/>
        </w:rPr>
        <w:t xml:space="preserve"> Him you also trusted, after you heard the word of truth, the gospel of your salvation; in whom also, having believed, you were sealed with the Holy Spirit of promise,</w:t>
      </w:r>
    </w:p>
    <w:p w14:paraId="3D1C09D1" w14:textId="77777777" w:rsidR="00AA67AF" w:rsidRPr="006036C3" w:rsidRDefault="00AA67AF" w:rsidP="003421DC">
      <w:pPr>
        <w:ind w:left="720"/>
        <w:rPr>
          <w:highlight w:val="yellow"/>
        </w:rPr>
      </w:pPr>
    </w:p>
    <w:p w14:paraId="77B159FC" w14:textId="77777777" w:rsidR="00AA67AF" w:rsidRPr="006036C3" w:rsidRDefault="00AA67AF" w:rsidP="003421DC">
      <w:pPr>
        <w:ind w:left="720"/>
        <w:rPr>
          <w:highlight w:val="yellow"/>
        </w:rPr>
      </w:pPr>
      <w:r w:rsidRPr="006036C3">
        <w:rPr>
          <w:highlight w:val="yellow"/>
        </w:rPr>
        <w:t xml:space="preserve">Eph </w:t>
      </w:r>
      <w:proofErr w:type="gramStart"/>
      <w:r w:rsidRPr="006036C3">
        <w:rPr>
          <w:highlight w:val="yellow"/>
        </w:rPr>
        <w:t>4:30  And</w:t>
      </w:r>
      <w:proofErr w:type="gramEnd"/>
      <w:r w:rsidRPr="006036C3">
        <w:rPr>
          <w:highlight w:val="yellow"/>
        </w:rPr>
        <w:t xml:space="preserve"> do not grieve the Holy Spirit of God, by whom you were sealed for the day of redemption.</w:t>
      </w:r>
    </w:p>
    <w:p w14:paraId="69D60830" w14:textId="77777777" w:rsidR="00AA67AF" w:rsidRPr="006036C3" w:rsidRDefault="00AA67AF" w:rsidP="003421DC">
      <w:pPr>
        <w:ind w:left="720"/>
        <w:rPr>
          <w:highlight w:val="yellow"/>
        </w:rPr>
      </w:pPr>
    </w:p>
    <w:p w14:paraId="53050C27" w14:textId="77777777" w:rsidR="00AA67AF" w:rsidRPr="00262898" w:rsidRDefault="00AA67AF" w:rsidP="003421DC">
      <w:pPr>
        <w:ind w:left="720"/>
      </w:pPr>
      <w:r w:rsidRPr="006036C3">
        <w:rPr>
          <w:highlight w:val="yellow"/>
        </w:rPr>
        <w:t xml:space="preserve">2Ti </w:t>
      </w:r>
      <w:proofErr w:type="gramStart"/>
      <w:r w:rsidRPr="006036C3">
        <w:rPr>
          <w:highlight w:val="yellow"/>
        </w:rPr>
        <w:t>2:19  Nevertheless</w:t>
      </w:r>
      <w:proofErr w:type="gramEnd"/>
      <w:r w:rsidRPr="006036C3">
        <w:rPr>
          <w:highlight w:val="yellow"/>
        </w:rPr>
        <w:t xml:space="preserve"> the solid foundation of God stands, having this seal: "The Lord knows those who are His," and, "Let everyone who names the name of Christ depart from iniquity."</w:t>
      </w:r>
    </w:p>
    <w:p w14:paraId="03B01188" w14:textId="77777777" w:rsidR="00AA67AF" w:rsidRDefault="00AA67AF" w:rsidP="00AA67AF"/>
    <w:p w14:paraId="3BAAF424" w14:textId="62C8175D" w:rsidR="00AA67AF" w:rsidRDefault="00AA67AF" w:rsidP="00AA67AF">
      <w:pPr>
        <w:rPr>
          <w:rFonts w:ascii="Avenir Book" w:hAnsi="Avenir Book"/>
        </w:rPr>
      </w:pPr>
    </w:p>
    <w:p w14:paraId="313531D0" w14:textId="66B7B388" w:rsidR="00AA67AF" w:rsidRDefault="003421DC" w:rsidP="003421DC">
      <w:pPr>
        <w:ind w:firstLine="720"/>
        <w:rPr>
          <w:rFonts w:ascii="Avenir Book" w:hAnsi="Avenir Book"/>
          <w:b/>
          <w:bCs/>
          <w:u w:val="single"/>
        </w:rPr>
      </w:pPr>
      <w:r w:rsidRPr="003421DC">
        <w:rPr>
          <w:rFonts w:ascii="Avenir Book" w:hAnsi="Avenir Book"/>
          <w:b/>
          <w:bCs/>
          <w:u w:val="single"/>
        </w:rPr>
        <w:t xml:space="preserve">Observations from the passages </w:t>
      </w:r>
    </w:p>
    <w:p w14:paraId="306F6397" w14:textId="3C4C6302" w:rsidR="003421DC" w:rsidRDefault="003421DC" w:rsidP="003421DC">
      <w:pPr>
        <w:ind w:firstLine="720"/>
        <w:rPr>
          <w:rFonts w:ascii="Avenir Book" w:hAnsi="Avenir Book"/>
          <w:b/>
          <w:bCs/>
          <w:u w:val="single"/>
        </w:rPr>
      </w:pPr>
    </w:p>
    <w:p w14:paraId="597F24AF" w14:textId="04AFEC17" w:rsidR="003421DC" w:rsidRPr="003421DC" w:rsidRDefault="003421DC" w:rsidP="00314DF3">
      <w:pPr>
        <w:pStyle w:val="ListParagraph"/>
        <w:numPr>
          <w:ilvl w:val="0"/>
          <w:numId w:val="2"/>
        </w:numPr>
        <w:spacing w:line="360" w:lineRule="auto"/>
        <w:rPr>
          <w:rFonts w:ascii="Avenir Book" w:hAnsi="Avenir Book"/>
          <w:b/>
          <w:bCs/>
        </w:rPr>
      </w:pPr>
      <w:r w:rsidRPr="003421DC">
        <w:rPr>
          <w:rFonts w:ascii="Avenir Book" w:hAnsi="Avenir Book"/>
          <w:b/>
          <w:bCs/>
        </w:rPr>
        <w:t>God’s seal is the down payment or the guarantee of our future eternal glory</w:t>
      </w:r>
    </w:p>
    <w:p w14:paraId="6B60A136" w14:textId="082C4078" w:rsidR="003421DC" w:rsidRPr="003421DC" w:rsidRDefault="003421DC" w:rsidP="00314DF3">
      <w:pPr>
        <w:pStyle w:val="ListParagraph"/>
        <w:numPr>
          <w:ilvl w:val="0"/>
          <w:numId w:val="2"/>
        </w:numPr>
        <w:spacing w:line="360" w:lineRule="auto"/>
        <w:rPr>
          <w:rFonts w:ascii="Avenir Book" w:hAnsi="Avenir Book"/>
          <w:b/>
          <w:bCs/>
        </w:rPr>
      </w:pPr>
      <w:r w:rsidRPr="003421DC">
        <w:rPr>
          <w:rFonts w:ascii="Avenir Book" w:hAnsi="Avenir Book"/>
          <w:b/>
          <w:bCs/>
        </w:rPr>
        <w:t>Gods people are sealed with the Holy Spirit of promise</w:t>
      </w:r>
      <w:r w:rsidR="006F4D3C">
        <w:rPr>
          <w:rFonts w:ascii="Avenir Book" w:hAnsi="Avenir Book"/>
          <w:b/>
          <w:bCs/>
        </w:rPr>
        <w:t>.</w:t>
      </w:r>
      <w:r w:rsidRPr="003421DC">
        <w:rPr>
          <w:rFonts w:ascii="Avenir Book" w:hAnsi="Avenir Book"/>
          <w:b/>
          <w:bCs/>
        </w:rPr>
        <w:t xml:space="preserve"> </w:t>
      </w:r>
      <w:r w:rsidR="006F4D3C">
        <w:rPr>
          <w:rFonts w:ascii="Avenir Book" w:hAnsi="Avenir Book"/>
          <w:b/>
          <w:bCs/>
        </w:rPr>
        <w:t>T</w:t>
      </w:r>
      <w:r w:rsidRPr="003421DC">
        <w:rPr>
          <w:rFonts w:ascii="Avenir Book" w:hAnsi="Avenir Book"/>
          <w:b/>
          <w:bCs/>
        </w:rPr>
        <w:t>his represents God’s covenant to his people</w:t>
      </w:r>
    </w:p>
    <w:p w14:paraId="651BAE87" w14:textId="005196E9" w:rsidR="003421DC" w:rsidRDefault="003421DC" w:rsidP="00314DF3">
      <w:pPr>
        <w:pStyle w:val="ListParagraph"/>
        <w:numPr>
          <w:ilvl w:val="0"/>
          <w:numId w:val="2"/>
        </w:numPr>
        <w:spacing w:line="360" w:lineRule="auto"/>
        <w:rPr>
          <w:rFonts w:ascii="Avenir Book" w:hAnsi="Avenir Book"/>
          <w:b/>
          <w:bCs/>
        </w:rPr>
      </w:pPr>
      <w:r w:rsidRPr="003421DC">
        <w:rPr>
          <w:rFonts w:ascii="Avenir Book" w:hAnsi="Avenir Book"/>
          <w:b/>
          <w:bCs/>
        </w:rPr>
        <w:t>Ownership and identity, the Lord knows those that are His</w:t>
      </w:r>
    </w:p>
    <w:p w14:paraId="5517074A" w14:textId="510F817E" w:rsidR="00533A41" w:rsidRPr="003421DC" w:rsidRDefault="007F272D" w:rsidP="00314DF3">
      <w:pPr>
        <w:pStyle w:val="ListParagraph"/>
        <w:numPr>
          <w:ilvl w:val="0"/>
          <w:numId w:val="2"/>
        </w:numPr>
        <w:spacing w:line="360" w:lineRule="auto"/>
        <w:rPr>
          <w:rFonts w:ascii="Avenir Book" w:hAnsi="Avenir Book"/>
          <w:b/>
          <w:bCs/>
        </w:rPr>
      </w:pPr>
      <w:r>
        <w:rPr>
          <w:rFonts w:ascii="Avenir Book" w:hAnsi="Avenir Book"/>
          <w:b/>
          <w:bCs/>
        </w:rPr>
        <w:lastRenderedPageBreak/>
        <w:t>If we are sealed and we call upon the name of the Lord we should depart from iniquity, this is what sets God’s people apart</w:t>
      </w:r>
    </w:p>
    <w:p w14:paraId="5354B4E0" w14:textId="73ABC6AB" w:rsidR="003421DC" w:rsidRDefault="003421DC" w:rsidP="00314DF3">
      <w:pPr>
        <w:spacing w:line="360" w:lineRule="auto"/>
        <w:rPr>
          <w:rFonts w:ascii="Avenir Book" w:hAnsi="Avenir Book"/>
        </w:rPr>
      </w:pPr>
    </w:p>
    <w:p w14:paraId="1FF19166" w14:textId="77777777" w:rsidR="003421DC" w:rsidRDefault="003421DC" w:rsidP="00AA67AF">
      <w:pPr>
        <w:rPr>
          <w:rFonts w:ascii="Avenir Book" w:hAnsi="Avenir Book"/>
        </w:rPr>
      </w:pPr>
    </w:p>
    <w:p w14:paraId="4267B746" w14:textId="77777777" w:rsidR="00AA67AF" w:rsidRDefault="00AA67AF" w:rsidP="00AA67AF">
      <w:pPr>
        <w:rPr>
          <w:rFonts w:ascii="Avenir Book" w:hAnsi="Avenir Book"/>
        </w:rPr>
      </w:pPr>
    </w:p>
    <w:p w14:paraId="61364BF7" w14:textId="77777777" w:rsidR="0053347A" w:rsidRDefault="0053347A">
      <w:pPr>
        <w:rPr>
          <w:rFonts w:ascii="Avenir Book" w:hAnsi="Avenir Book"/>
          <w:sz w:val="36"/>
          <w:szCs w:val="36"/>
        </w:rPr>
      </w:pPr>
      <w:r>
        <w:rPr>
          <w:rFonts w:ascii="Avenir Book" w:hAnsi="Avenir Book"/>
          <w:sz w:val="36"/>
          <w:szCs w:val="36"/>
        </w:rPr>
        <w:br w:type="page"/>
      </w:r>
    </w:p>
    <w:p w14:paraId="2DB76AAD" w14:textId="20637968" w:rsidR="00AA67AF" w:rsidRPr="00B20F38" w:rsidRDefault="00AA67AF" w:rsidP="00AA67AF">
      <w:pPr>
        <w:rPr>
          <w:rFonts w:ascii="Avenir Book" w:hAnsi="Avenir Book"/>
          <w:b/>
          <w:bCs/>
          <w:sz w:val="36"/>
          <w:szCs w:val="36"/>
        </w:rPr>
      </w:pPr>
      <w:r w:rsidRPr="00AA67AF">
        <w:rPr>
          <w:rFonts w:ascii="Avenir Book" w:hAnsi="Avenir Book"/>
          <w:sz w:val="36"/>
          <w:szCs w:val="36"/>
        </w:rPr>
        <w:lastRenderedPageBreak/>
        <w:t xml:space="preserve">2. </w:t>
      </w:r>
      <w:r w:rsidRPr="00B20F38">
        <w:rPr>
          <w:rFonts w:ascii="Avenir Book" w:hAnsi="Avenir Book"/>
          <w:b/>
          <w:bCs/>
          <w:sz w:val="36"/>
          <w:szCs w:val="36"/>
          <w:u w:val="single"/>
        </w:rPr>
        <w:t>The mark of the beast – what does the Bible</w:t>
      </w:r>
      <w:r w:rsidR="006F4D3C">
        <w:rPr>
          <w:rFonts w:ascii="Avenir Book" w:hAnsi="Avenir Book"/>
          <w:b/>
          <w:bCs/>
          <w:sz w:val="36"/>
          <w:szCs w:val="36"/>
          <w:u w:val="single"/>
        </w:rPr>
        <w:t xml:space="preserve"> say</w:t>
      </w:r>
      <w:r w:rsidRPr="00B20F38">
        <w:rPr>
          <w:rFonts w:ascii="Avenir Book" w:hAnsi="Avenir Book"/>
          <w:b/>
          <w:bCs/>
          <w:sz w:val="36"/>
          <w:szCs w:val="36"/>
          <w:u w:val="single"/>
        </w:rPr>
        <w:t xml:space="preserve"> about it?</w:t>
      </w:r>
      <w:r w:rsidRPr="00B20F38">
        <w:rPr>
          <w:rFonts w:ascii="Avenir Book" w:hAnsi="Avenir Book"/>
          <w:b/>
          <w:bCs/>
          <w:sz w:val="36"/>
          <w:szCs w:val="36"/>
        </w:rPr>
        <w:t xml:space="preserve"> </w:t>
      </w:r>
    </w:p>
    <w:p w14:paraId="293EC4A5" w14:textId="680AAC21" w:rsidR="00AA67AF" w:rsidRPr="00B20F38" w:rsidRDefault="00AA67AF" w:rsidP="00AA67AF">
      <w:pPr>
        <w:rPr>
          <w:rFonts w:ascii="Avenir Book" w:hAnsi="Avenir Book"/>
          <w:b/>
          <w:bCs/>
        </w:rPr>
      </w:pPr>
    </w:p>
    <w:p w14:paraId="3A46CD75" w14:textId="77777777" w:rsidR="00AA67AF" w:rsidRPr="00B20F38" w:rsidRDefault="00AA67AF" w:rsidP="00AA67AF">
      <w:pPr>
        <w:rPr>
          <w:rFonts w:ascii="Avenir Book" w:hAnsi="Avenir Book"/>
          <w:b/>
          <w:bCs/>
          <w:sz w:val="32"/>
          <w:szCs w:val="32"/>
          <w:u w:val="single"/>
        </w:rPr>
      </w:pPr>
      <w:r w:rsidRPr="00B20F38">
        <w:rPr>
          <w:rFonts w:ascii="Avenir Book" w:hAnsi="Avenir Book"/>
          <w:b/>
          <w:bCs/>
          <w:sz w:val="32"/>
          <w:szCs w:val="32"/>
          <w:u w:val="single"/>
        </w:rPr>
        <w:t xml:space="preserve">The mark of the beast and commerce </w:t>
      </w:r>
    </w:p>
    <w:p w14:paraId="4944D785" w14:textId="77777777" w:rsidR="00AA67AF" w:rsidRDefault="00AA67AF" w:rsidP="00AA67AF">
      <w:pPr>
        <w:rPr>
          <w:rFonts w:ascii="Avenir Book" w:hAnsi="Avenir Book"/>
        </w:rPr>
      </w:pPr>
    </w:p>
    <w:p w14:paraId="710CF73C" w14:textId="659F3485" w:rsidR="00AA67AF" w:rsidRDefault="00AA67AF" w:rsidP="00AA67AF">
      <w:pPr>
        <w:rPr>
          <w:rFonts w:ascii="Avenir Book" w:hAnsi="Avenir Book"/>
        </w:rPr>
      </w:pPr>
      <w:r>
        <w:rPr>
          <w:rFonts w:ascii="Avenir Book" w:hAnsi="Avenir Book"/>
        </w:rPr>
        <w:t xml:space="preserve">In the last days, and under the rule of the beast, nations and people will be required to bear a mark. This will be a Satanic symbol that will be placed on the </w:t>
      </w:r>
      <w:r w:rsidR="006F4D3C">
        <w:rPr>
          <w:rFonts w:ascii="Avenir Book" w:hAnsi="Avenir Book"/>
        </w:rPr>
        <w:t>forehead</w:t>
      </w:r>
      <w:r>
        <w:rPr>
          <w:rFonts w:ascii="Avenir Book" w:hAnsi="Avenir Book"/>
        </w:rPr>
        <w:t xml:space="preserve"> or on the hand. Commerce and </w:t>
      </w:r>
      <w:r w:rsidR="006F4D3C">
        <w:rPr>
          <w:rFonts w:ascii="Avenir Book" w:hAnsi="Avenir Book"/>
        </w:rPr>
        <w:t>everyday</w:t>
      </w:r>
      <w:r>
        <w:rPr>
          <w:rFonts w:ascii="Avenir Book" w:hAnsi="Avenir Book"/>
        </w:rPr>
        <w:t xml:space="preserve"> life will be linked to this mark, and it will be impossible to live life without it. This will also make it possible to introduce a one world currency system most likely a digital footprint.</w:t>
      </w:r>
      <w:r w:rsidRPr="00124C2A">
        <w:rPr>
          <w:rFonts w:ascii="Avenir Book" w:hAnsi="Avenir Book"/>
        </w:rPr>
        <w:t> </w:t>
      </w:r>
      <w:hyperlink r:id="rId9" w:tgtFrame="_blank" w:history="1">
        <w:r w:rsidRPr="00124C2A">
          <w:rPr>
            <w:rStyle w:val="Hyperlink"/>
            <w:rFonts w:ascii="Avenir Book" w:hAnsi="Avenir Book"/>
          </w:rPr>
          <w:t>Revelation 13:16-17</w:t>
        </w:r>
      </w:hyperlink>
      <w:r>
        <w:rPr>
          <w:rStyle w:val="Hyperlink"/>
          <w:rFonts w:ascii="Avenir Book" w:hAnsi="Avenir Book"/>
        </w:rPr>
        <w:t xml:space="preserve">. This Mark will be required </w:t>
      </w:r>
      <w:r w:rsidR="006F4D3C">
        <w:rPr>
          <w:rStyle w:val="Hyperlink"/>
          <w:rFonts w:ascii="Avenir Book" w:hAnsi="Avenir Book"/>
        </w:rPr>
        <w:t>for</w:t>
      </w:r>
      <w:r>
        <w:rPr>
          <w:rStyle w:val="Hyperlink"/>
          <w:rFonts w:ascii="Avenir Book" w:hAnsi="Avenir Book"/>
        </w:rPr>
        <w:t xml:space="preserve"> transact</w:t>
      </w:r>
      <w:r w:rsidR="006F4D3C">
        <w:rPr>
          <w:rStyle w:val="Hyperlink"/>
          <w:rFonts w:ascii="Avenir Book" w:hAnsi="Avenir Book"/>
        </w:rPr>
        <w:t>ions</w:t>
      </w:r>
      <w:r>
        <w:rPr>
          <w:rStyle w:val="Hyperlink"/>
          <w:rFonts w:ascii="Avenir Book" w:hAnsi="Avenir Book"/>
        </w:rPr>
        <w:t xml:space="preserve"> - </w:t>
      </w:r>
      <w:r w:rsidRPr="00124C2A">
        <w:rPr>
          <w:rFonts w:ascii="Avenir Book" w:hAnsi="Avenir Book"/>
        </w:rPr>
        <w:t xml:space="preserve">buy and sell. </w:t>
      </w:r>
    </w:p>
    <w:p w14:paraId="1975A48C" w14:textId="77777777" w:rsidR="00AA67AF" w:rsidRDefault="00AA67AF" w:rsidP="00AA67AF">
      <w:pPr>
        <w:rPr>
          <w:rFonts w:ascii="Avenir Book" w:hAnsi="Avenir Book"/>
        </w:rPr>
      </w:pPr>
    </w:p>
    <w:p w14:paraId="51364A20" w14:textId="0F93CBB1" w:rsidR="00AA67AF" w:rsidRDefault="00AA67AF" w:rsidP="00AA67AF">
      <w:pPr>
        <w:rPr>
          <w:rFonts w:ascii="Avenir Book" w:hAnsi="Avenir Book"/>
        </w:rPr>
      </w:pPr>
      <w:r>
        <w:rPr>
          <w:rFonts w:ascii="Avenir Book" w:hAnsi="Avenir Book"/>
        </w:rPr>
        <w:t>Any person</w:t>
      </w:r>
      <w:r w:rsidR="006F4D3C">
        <w:rPr>
          <w:rFonts w:ascii="Avenir Book" w:hAnsi="Avenir Book"/>
        </w:rPr>
        <w:t>,</w:t>
      </w:r>
      <w:r>
        <w:rPr>
          <w:rFonts w:ascii="Avenir Book" w:hAnsi="Avenir Book"/>
        </w:rPr>
        <w:t xml:space="preserve"> corporation or nation that refuses to except the mark will find life very difficult and basic fundamentals will be almost impossible to purchase. In other words, survival itself will be at stake. The book of revelation indicates that the mark will be for </w:t>
      </w:r>
      <w:r w:rsidR="006F4D3C">
        <w:rPr>
          <w:rFonts w:ascii="Avenir Book" w:hAnsi="Avenir Book"/>
        </w:rPr>
        <w:t xml:space="preserve">the </w:t>
      </w:r>
      <w:r>
        <w:rPr>
          <w:rFonts w:ascii="Avenir Book" w:hAnsi="Avenir Book"/>
        </w:rPr>
        <w:t>rich</w:t>
      </w:r>
      <w:r w:rsidR="006F4D3C">
        <w:rPr>
          <w:rFonts w:ascii="Avenir Book" w:hAnsi="Avenir Book"/>
        </w:rPr>
        <w:t>, the</w:t>
      </w:r>
      <w:r>
        <w:rPr>
          <w:rFonts w:ascii="Avenir Book" w:hAnsi="Avenir Book"/>
        </w:rPr>
        <w:t xml:space="preserve"> poor</w:t>
      </w:r>
      <w:r w:rsidR="006F4D3C">
        <w:rPr>
          <w:rFonts w:ascii="Avenir Book" w:hAnsi="Avenir Book"/>
        </w:rPr>
        <w:t>, the</w:t>
      </w:r>
      <w:r>
        <w:rPr>
          <w:rFonts w:ascii="Avenir Book" w:hAnsi="Avenir Book"/>
        </w:rPr>
        <w:t xml:space="preserve"> g</w:t>
      </w:r>
      <w:r w:rsidR="006F4D3C">
        <w:rPr>
          <w:rFonts w:ascii="Avenir Book" w:hAnsi="Avenir Book"/>
        </w:rPr>
        <w:t>reat and the</w:t>
      </w:r>
      <w:r>
        <w:rPr>
          <w:rFonts w:ascii="Avenir Book" w:hAnsi="Avenir Book"/>
        </w:rPr>
        <w:t xml:space="preserve"> small</w:t>
      </w:r>
      <w:r w:rsidR="006F4D3C">
        <w:rPr>
          <w:rFonts w:ascii="Avenir Book" w:hAnsi="Avenir Book"/>
        </w:rPr>
        <w:t>. E</w:t>
      </w:r>
      <w:r>
        <w:rPr>
          <w:rFonts w:ascii="Avenir Book" w:hAnsi="Avenir Book"/>
        </w:rPr>
        <w:t xml:space="preserve">very level of life and every part of society will be impacted by it. No doubt it will be promoted by the rich and the entertainment industry, it will be introduced as the coolest thing ever. It will be </w:t>
      </w:r>
      <w:proofErr w:type="gramStart"/>
      <w:r>
        <w:rPr>
          <w:rFonts w:ascii="Avenir Book" w:hAnsi="Avenir Book"/>
        </w:rPr>
        <w:t>convenient</w:t>
      </w:r>
      <w:r w:rsidR="006F4D3C">
        <w:rPr>
          <w:rFonts w:ascii="Avenir Book" w:hAnsi="Avenir Book"/>
        </w:rPr>
        <w:t>,</w:t>
      </w:r>
      <w:proofErr w:type="gramEnd"/>
      <w:r w:rsidR="006F4D3C">
        <w:rPr>
          <w:rFonts w:ascii="Avenir Book" w:hAnsi="Avenir Book"/>
        </w:rPr>
        <w:t xml:space="preserve"> </w:t>
      </w:r>
      <w:r>
        <w:rPr>
          <w:rFonts w:ascii="Avenir Book" w:hAnsi="Avenir Book"/>
        </w:rPr>
        <w:t>it will make sense</w:t>
      </w:r>
      <w:r w:rsidR="006F4D3C">
        <w:rPr>
          <w:rFonts w:ascii="Avenir Book" w:hAnsi="Avenir Book"/>
        </w:rPr>
        <w:t xml:space="preserve"> and</w:t>
      </w:r>
      <w:r>
        <w:rPr>
          <w:rFonts w:ascii="Avenir Book" w:hAnsi="Avenir Book"/>
        </w:rPr>
        <w:t xml:space="preserve"> it will make people’s lives so much easier. It will be a talking point. What is not accomplished through sophisticated and creative marketing schemes will be accomplished by brute force. </w:t>
      </w:r>
    </w:p>
    <w:p w14:paraId="0F0D1EAF" w14:textId="055EC6B1" w:rsidR="009C2F2E" w:rsidRDefault="009C2F2E" w:rsidP="00AA67AF">
      <w:pPr>
        <w:rPr>
          <w:rFonts w:ascii="Avenir Book" w:hAnsi="Avenir Book"/>
        </w:rPr>
      </w:pPr>
    </w:p>
    <w:p w14:paraId="1FF920BC" w14:textId="4AAE0CA6" w:rsidR="009C2F2E" w:rsidRDefault="009C2F2E" w:rsidP="00AA67AF">
      <w:pPr>
        <w:rPr>
          <w:rFonts w:ascii="Avenir Book" w:hAnsi="Avenir Book"/>
        </w:rPr>
      </w:pPr>
      <w:r>
        <w:rPr>
          <w:rFonts w:ascii="Avenir Book" w:hAnsi="Avenir Book"/>
        </w:rPr>
        <w:t>It should be noted, that Western governments are becoming much more authoritative and draconian in their policies and rules. There is a clear shift towards the left and towards totalitarianism</w:t>
      </w:r>
      <w:r w:rsidR="006F4D3C">
        <w:rPr>
          <w:rFonts w:ascii="Avenir Book" w:hAnsi="Avenir Book"/>
        </w:rPr>
        <w:t>.</w:t>
      </w:r>
      <w:r>
        <w:rPr>
          <w:rFonts w:ascii="Avenir Book" w:hAnsi="Avenir Book"/>
        </w:rPr>
        <w:t xml:space="preserve"> </w:t>
      </w:r>
      <w:r w:rsidR="006F4D3C">
        <w:rPr>
          <w:rFonts w:ascii="Avenir Book" w:hAnsi="Avenir Book"/>
        </w:rPr>
        <w:t>T</w:t>
      </w:r>
      <w:r>
        <w:rPr>
          <w:rFonts w:ascii="Avenir Book" w:hAnsi="Avenir Book"/>
        </w:rPr>
        <w:t>his</w:t>
      </w:r>
      <w:r w:rsidR="006F4D3C">
        <w:rPr>
          <w:rFonts w:ascii="Avenir Book" w:hAnsi="Avenir Book"/>
        </w:rPr>
        <w:t xml:space="preserve"> makes it</w:t>
      </w:r>
      <w:r>
        <w:rPr>
          <w:rFonts w:ascii="Avenir Book" w:hAnsi="Avenir Book"/>
        </w:rPr>
        <w:t xml:space="preserve"> much easier to submit </w:t>
      </w:r>
      <w:r w:rsidR="006F4D3C">
        <w:rPr>
          <w:rFonts w:ascii="Avenir Book" w:hAnsi="Avenir Book"/>
        </w:rPr>
        <w:t xml:space="preserve">to </w:t>
      </w:r>
      <w:r>
        <w:rPr>
          <w:rFonts w:ascii="Avenir Book" w:hAnsi="Avenir Book"/>
        </w:rPr>
        <w:t>sovereign nations</w:t>
      </w:r>
      <w:r w:rsidR="006F4D3C">
        <w:rPr>
          <w:rFonts w:ascii="Avenir Book" w:hAnsi="Avenir Book"/>
        </w:rPr>
        <w:t xml:space="preserve"> and</w:t>
      </w:r>
      <w:r>
        <w:rPr>
          <w:rFonts w:ascii="Avenir Book" w:hAnsi="Avenir Book"/>
        </w:rPr>
        <w:t xml:space="preserve"> to a one world government. </w:t>
      </w:r>
      <w:r w:rsidR="00E321B5">
        <w:rPr>
          <w:rFonts w:ascii="Avenir Book" w:hAnsi="Avenir Book"/>
        </w:rPr>
        <w:t>No</w:t>
      </w:r>
      <w:r w:rsidR="006F4D3C">
        <w:rPr>
          <w:rFonts w:ascii="Avenir Book" w:hAnsi="Avenir Book"/>
        </w:rPr>
        <w:t>te</w:t>
      </w:r>
      <w:r w:rsidR="00E321B5">
        <w:rPr>
          <w:rFonts w:ascii="Avenir Book" w:hAnsi="Avenir Book"/>
        </w:rPr>
        <w:t xml:space="preserve"> some of the events that occurred in Canada including Bill C 10</w:t>
      </w:r>
      <w:r w:rsidR="001A65A1">
        <w:rPr>
          <w:rFonts w:ascii="Avenir Book" w:hAnsi="Avenir Book"/>
        </w:rPr>
        <w:t xml:space="preserve"> (censorship)</w:t>
      </w:r>
      <w:r w:rsidR="00E321B5">
        <w:rPr>
          <w:rFonts w:ascii="Avenir Book" w:hAnsi="Avenir Book"/>
        </w:rPr>
        <w:t xml:space="preserve"> and Bill C6</w:t>
      </w:r>
      <w:r w:rsidR="001A65A1">
        <w:rPr>
          <w:rFonts w:ascii="Avenir Book" w:hAnsi="Avenir Book"/>
        </w:rPr>
        <w:t xml:space="preserve"> (parental rights removed)</w:t>
      </w:r>
      <w:r w:rsidR="00E321B5">
        <w:rPr>
          <w:rFonts w:ascii="Avenir Book" w:hAnsi="Avenir Book"/>
        </w:rPr>
        <w:t xml:space="preserve">. </w:t>
      </w:r>
    </w:p>
    <w:p w14:paraId="212D2507" w14:textId="0503B468" w:rsidR="00AA67AF" w:rsidRPr="00294C39" w:rsidRDefault="00AA67AF" w:rsidP="00AA67AF">
      <w:pPr>
        <w:rPr>
          <w:rFonts w:ascii="Avenir Book" w:hAnsi="Avenir Book"/>
        </w:rPr>
      </w:pPr>
    </w:p>
    <w:p w14:paraId="78613B41" w14:textId="11C6F7C4" w:rsidR="00AA67AF" w:rsidRDefault="00AA67AF" w:rsidP="00AA67AF">
      <w:pPr>
        <w:rPr>
          <w:rFonts w:ascii="Avenir Book" w:hAnsi="Avenir Book"/>
        </w:rPr>
      </w:pPr>
    </w:p>
    <w:p w14:paraId="5B694C7A" w14:textId="19DEA434" w:rsidR="00314DF3" w:rsidRPr="00957EA8" w:rsidRDefault="00314DF3" w:rsidP="00314DF3">
      <w:pPr>
        <w:rPr>
          <w:rFonts w:ascii="Avenir Book" w:hAnsi="Avenir Book"/>
          <w:b/>
          <w:bCs/>
          <w:sz w:val="36"/>
          <w:szCs w:val="36"/>
          <w:u w:val="single"/>
        </w:rPr>
      </w:pPr>
      <w:r w:rsidRPr="00957EA8">
        <w:rPr>
          <w:rFonts w:ascii="Avenir Book" w:hAnsi="Avenir Book"/>
          <w:b/>
          <w:bCs/>
          <w:sz w:val="36"/>
          <w:szCs w:val="36"/>
          <w:u w:val="single"/>
        </w:rPr>
        <w:t xml:space="preserve">The </w:t>
      </w:r>
      <w:r w:rsidR="00612FF9" w:rsidRPr="00957EA8">
        <w:rPr>
          <w:rFonts w:ascii="Avenir Book" w:hAnsi="Avenir Book"/>
          <w:b/>
          <w:bCs/>
          <w:sz w:val="36"/>
          <w:szCs w:val="36"/>
          <w:u w:val="single"/>
        </w:rPr>
        <w:t>False</w:t>
      </w:r>
      <w:r w:rsidRPr="00957EA8">
        <w:rPr>
          <w:rFonts w:ascii="Avenir Book" w:hAnsi="Avenir Book"/>
          <w:b/>
          <w:bCs/>
          <w:sz w:val="36"/>
          <w:szCs w:val="36"/>
          <w:u w:val="single"/>
        </w:rPr>
        <w:t xml:space="preserve"> prophet – the second beast </w:t>
      </w:r>
    </w:p>
    <w:p w14:paraId="71A7DBAE" w14:textId="77777777" w:rsidR="00314DF3" w:rsidRPr="00B31A77" w:rsidRDefault="00314DF3" w:rsidP="00314DF3">
      <w:pPr>
        <w:rPr>
          <w:rFonts w:ascii="Avenir Book" w:hAnsi="Avenir Book"/>
          <w:b/>
          <w:bCs/>
          <w:highlight w:val="yellow"/>
          <w:u w:val="single"/>
        </w:rPr>
      </w:pPr>
    </w:p>
    <w:p w14:paraId="1F03918A" w14:textId="77777777" w:rsidR="00314DF3" w:rsidRPr="00314DF3" w:rsidRDefault="00314DF3" w:rsidP="00314DF3">
      <w:pPr>
        <w:rPr>
          <w:rFonts w:ascii="Avenir Book" w:hAnsi="Avenir Book"/>
          <w:b/>
          <w:bCs/>
        </w:rPr>
      </w:pPr>
      <w:r w:rsidRPr="00314DF3">
        <w:rPr>
          <w:rFonts w:ascii="Avenir Book" w:hAnsi="Avenir Book"/>
          <w:b/>
          <w:bCs/>
        </w:rPr>
        <w:t>The Second Beast</w:t>
      </w:r>
    </w:p>
    <w:p w14:paraId="66F3241C" w14:textId="77777777" w:rsidR="00314DF3" w:rsidRPr="00314DF3" w:rsidRDefault="00314DF3" w:rsidP="00314DF3">
      <w:pPr>
        <w:rPr>
          <w:rFonts w:ascii="Avenir Book" w:hAnsi="Avenir Book"/>
          <w:b/>
          <w:bCs/>
        </w:rPr>
      </w:pPr>
    </w:p>
    <w:p w14:paraId="18BD433B"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13:11  Then</w:t>
      </w:r>
      <w:proofErr w:type="gramEnd"/>
      <w:r w:rsidRPr="00314DF3">
        <w:rPr>
          <w:rFonts w:ascii="Avenir Book" w:hAnsi="Avenir Book"/>
          <w:b/>
          <w:bCs/>
          <w:highlight w:val="yellow"/>
        </w:rPr>
        <w:t xml:space="preserve"> I saw another beast coming up out of the earth, and he had two horns like a lamb and spoke like a dragon.</w:t>
      </w:r>
    </w:p>
    <w:p w14:paraId="2FC8E7FB"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lastRenderedPageBreak/>
        <w:t xml:space="preserve">Rev </w:t>
      </w:r>
      <w:proofErr w:type="gramStart"/>
      <w:r w:rsidRPr="00314DF3">
        <w:rPr>
          <w:rFonts w:ascii="Avenir Book" w:hAnsi="Avenir Book"/>
          <w:b/>
          <w:bCs/>
          <w:highlight w:val="yellow"/>
        </w:rPr>
        <w:t>13:12  And</w:t>
      </w:r>
      <w:proofErr w:type="gramEnd"/>
      <w:r w:rsidRPr="00314DF3">
        <w:rPr>
          <w:rFonts w:ascii="Avenir Book" w:hAnsi="Avenir Book"/>
          <w:b/>
          <w:bCs/>
          <w:highlight w:val="yellow"/>
        </w:rPr>
        <w:t xml:space="preserve"> he exercises all the authority of the first beast in his presence, and causes the earth and those who dwell in it to worship the first beast, whose deadly wound was healed.</w:t>
      </w:r>
    </w:p>
    <w:p w14:paraId="49784ED7"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13:13  He</w:t>
      </w:r>
      <w:proofErr w:type="gramEnd"/>
      <w:r w:rsidRPr="00314DF3">
        <w:rPr>
          <w:rFonts w:ascii="Avenir Book" w:hAnsi="Avenir Book"/>
          <w:b/>
          <w:bCs/>
          <w:highlight w:val="yellow"/>
        </w:rPr>
        <w:t xml:space="preserve"> performs great signs, so that he even makes fire come down from heaven on the earth in the sight of men.</w:t>
      </w:r>
    </w:p>
    <w:p w14:paraId="277572F6"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13:14  And</w:t>
      </w:r>
      <w:proofErr w:type="gramEnd"/>
      <w:r w:rsidRPr="00314DF3">
        <w:rPr>
          <w:rFonts w:ascii="Avenir Book" w:hAnsi="Avenir Book"/>
          <w:b/>
          <w:bCs/>
          <w:highlight w:val="yellow"/>
        </w:rPr>
        <w:t xml:space="preserve"> he deceives those who dwell on the earth—by those signs which he was granted to do in the sight of the beast, telling those who dwell on the earth to make an image to the beast who was wounded by the sword and lived.</w:t>
      </w:r>
    </w:p>
    <w:p w14:paraId="5FC80D93"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13:15  He</w:t>
      </w:r>
      <w:proofErr w:type="gramEnd"/>
      <w:r w:rsidRPr="00314DF3">
        <w:rPr>
          <w:rFonts w:ascii="Avenir Book" w:hAnsi="Avenir Book"/>
          <w:b/>
          <w:bCs/>
          <w:highlight w:val="yellow"/>
        </w:rPr>
        <w:t xml:space="preserve"> was granted power to give breath to the image of the beast, that the image of the beast should both speak and cause as many as would not worship the image of the beast to be killed.</w:t>
      </w:r>
    </w:p>
    <w:p w14:paraId="18BDA1D0"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13:16  He</w:t>
      </w:r>
      <w:proofErr w:type="gramEnd"/>
      <w:r w:rsidRPr="00314DF3">
        <w:rPr>
          <w:rFonts w:ascii="Avenir Book" w:hAnsi="Avenir Book"/>
          <w:b/>
          <w:bCs/>
          <w:highlight w:val="yellow"/>
        </w:rPr>
        <w:t xml:space="preserve"> causes all, both small and great, rich and poor, free and slave, to receive a mark on their right hand or on their foreheads,</w:t>
      </w:r>
    </w:p>
    <w:p w14:paraId="3DF56122" w14:textId="77777777" w:rsidR="00314DF3" w:rsidRPr="00314DF3"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13:17  and</w:t>
      </w:r>
      <w:proofErr w:type="gramEnd"/>
      <w:r w:rsidRPr="00314DF3">
        <w:rPr>
          <w:rFonts w:ascii="Avenir Book" w:hAnsi="Avenir Book"/>
          <w:b/>
          <w:bCs/>
          <w:highlight w:val="yellow"/>
        </w:rPr>
        <w:t xml:space="preserve"> that no one may buy or sell except one who has the mark or the name of the beast, or the number of his name.</w:t>
      </w:r>
    </w:p>
    <w:p w14:paraId="1C8B0B4C" w14:textId="77777777" w:rsidR="00B20F38" w:rsidRDefault="00314DF3" w:rsidP="00314DF3">
      <w:pPr>
        <w:rPr>
          <w:rFonts w:ascii="Avenir Book" w:hAnsi="Avenir Book"/>
          <w:b/>
          <w:bCs/>
          <w:highlight w:val="yellow"/>
        </w:rPr>
      </w:pPr>
      <w:r w:rsidRPr="00314DF3">
        <w:rPr>
          <w:rFonts w:ascii="Avenir Book" w:hAnsi="Avenir Book"/>
          <w:b/>
          <w:bCs/>
          <w:highlight w:val="yellow"/>
        </w:rPr>
        <w:t xml:space="preserve">Rev </w:t>
      </w:r>
      <w:proofErr w:type="gramStart"/>
      <w:r w:rsidRPr="00314DF3">
        <w:rPr>
          <w:rFonts w:ascii="Avenir Book" w:hAnsi="Avenir Book"/>
          <w:b/>
          <w:bCs/>
          <w:highlight w:val="yellow"/>
        </w:rPr>
        <w:t>13:18  Here</w:t>
      </w:r>
      <w:proofErr w:type="gramEnd"/>
      <w:r w:rsidRPr="00314DF3">
        <w:rPr>
          <w:rFonts w:ascii="Avenir Book" w:hAnsi="Avenir Book"/>
          <w:b/>
          <w:bCs/>
          <w:highlight w:val="yellow"/>
        </w:rPr>
        <w:t xml:space="preserve"> is wisdom. Let him who has understanding calculate the number of the beast, for it is the number of a man: His number is 666.</w:t>
      </w:r>
    </w:p>
    <w:p w14:paraId="4B401EC4" w14:textId="77777777" w:rsidR="00B20F38" w:rsidRDefault="00B20F38" w:rsidP="00314DF3">
      <w:pPr>
        <w:rPr>
          <w:rFonts w:ascii="Avenir Book" w:hAnsi="Avenir Book"/>
          <w:b/>
          <w:bCs/>
          <w:highlight w:val="yellow"/>
        </w:rPr>
      </w:pPr>
    </w:p>
    <w:p w14:paraId="7C392EB8" w14:textId="1D3D144A" w:rsidR="005E79A6" w:rsidRPr="002F34DD" w:rsidRDefault="005E79A6" w:rsidP="00314DF3">
      <w:pPr>
        <w:rPr>
          <w:b/>
          <w:bCs/>
          <w:u w:val="single"/>
        </w:rPr>
      </w:pPr>
      <w:r w:rsidRPr="00B20F38">
        <w:rPr>
          <w:b/>
          <w:bCs/>
          <w:u w:val="single"/>
        </w:rPr>
        <w:t>Thoughts – mark of the beast</w:t>
      </w:r>
      <w:r w:rsidRPr="002F34DD">
        <w:rPr>
          <w:b/>
          <w:bCs/>
          <w:u w:val="single"/>
        </w:rPr>
        <w:t xml:space="preserve"> </w:t>
      </w:r>
    </w:p>
    <w:p w14:paraId="38C24E72" w14:textId="77777777" w:rsidR="005E79A6" w:rsidRDefault="005E79A6" w:rsidP="005E79A6"/>
    <w:p w14:paraId="114830BA" w14:textId="77777777" w:rsidR="005E79A6" w:rsidRDefault="005E79A6" w:rsidP="005E79A6">
      <w:pPr>
        <w:pStyle w:val="ListParagraph"/>
        <w:numPr>
          <w:ilvl w:val="0"/>
          <w:numId w:val="4"/>
        </w:numPr>
      </w:pPr>
      <w:r>
        <w:t>People will know that they are aligning and declaring allegiance to the beast, they will not be deceived into taking the mark</w:t>
      </w:r>
    </w:p>
    <w:p w14:paraId="198203B9" w14:textId="77777777" w:rsidR="005E79A6" w:rsidRDefault="005E79A6" w:rsidP="005E79A6">
      <w:pPr>
        <w:pStyle w:val="ListParagraph"/>
      </w:pPr>
    </w:p>
    <w:p w14:paraId="2BD593DE" w14:textId="77777777" w:rsidR="005E79A6" w:rsidRDefault="005E79A6" w:rsidP="005E79A6">
      <w:pPr>
        <w:pStyle w:val="ListParagraph"/>
        <w:numPr>
          <w:ilvl w:val="0"/>
          <w:numId w:val="4"/>
        </w:numPr>
      </w:pPr>
      <w:r>
        <w:t xml:space="preserve">The mark will be a number – the number of man – this person will be a human being </w:t>
      </w:r>
    </w:p>
    <w:p w14:paraId="3B968650" w14:textId="77777777" w:rsidR="005E79A6" w:rsidRDefault="005E79A6" w:rsidP="005E79A6"/>
    <w:p w14:paraId="18AB7CAA" w14:textId="77777777" w:rsidR="005E79A6" w:rsidRDefault="005E79A6" w:rsidP="005E79A6">
      <w:pPr>
        <w:pStyle w:val="ListParagraph"/>
        <w:numPr>
          <w:ilvl w:val="0"/>
          <w:numId w:val="4"/>
        </w:numPr>
      </w:pPr>
      <w:r>
        <w:t xml:space="preserve">Economics will be tied to </w:t>
      </w:r>
    </w:p>
    <w:p w14:paraId="05DA31D2" w14:textId="77777777" w:rsidR="005E79A6" w:rsidRDefault="005E79A6" w:rsidP="005E79A6">
      <w:pPr>
        <w:pStyle w:val="ListParagraph"/>
        <w:numPr>
          <w:ilvl w:val="1"/>
          <w:numId w:val="4"/>
        </w:numPr>
      </w:pPr>
      <w:r>
        <w:t xml:space="preserve">The ability to buy and sell – commerce </w:t>
      </w:r>
    </w:p>
    <w:p w14:paraId="1EB5F146" w14:textId="77777777" w:rsidR="005E79A6" w:rsidRDefault="005E79A6" w:rsidP="005E79A6"/>
    <w:p w14:paraId="44F5D5CF" w14:textId="77777777" w:rsidR="005E79A6" w:rsidRDefault="005E79A6" w:rsidP="005E79A6">
      <w:pPr>
        <w:pStyle w:val="ListParagraph"/>
        <w:numPr>
          <w:ilvl w:val="0"/>
          <w:numId w:val="4"/>
        </w:numPr>
      </w:pPr>
      <w:r>
        <w:t>The mark will be “cool” and most likely advertised and heavily marketed</w:t>
      </w:r>
    </w:p>
    <w:p w14:paraId="261835B3" w14:textId="27D7D040" w:rsidR="005E79A6" w:rsidRDefault="005E79A6" w:rsidP="005E79A6">
      <w:pPr>
        <w:pStyle w:val="ListParagraph"/>
        <w:numPr>
          <w:ilvl w:val="1"/>
          <w:numId w:val="4"/>
        </w:numPr>
      </w:pPr>
      <w:r>
        <w:t xml:space="preserve">Celebrities and others that have been involved </w:t>
      </w:r>
      <w:r w:rsidR="006F4D3C">
        <w:t>i</w:t>
      </w:r>
      <w:r>
        <w:t xml:space="preserve">n occultic activity will show their true colours </w:t>
      </w:r>
    </w:p>
    <w:p w14:paraId="09D0E328" w14:textId="77777777" w:rsidR="005E79A6" w:rsidRDefault="005E79A6" w:rsidP="005E79A6">
      <w:pPr>
        <w:pStyle w:val="ListParagraph"/>
        <w:numPr>
          <w:ilvl w:val="1"/>
          <w:numId w:val="4"/>
        </w:numPr>
      </w:pPr>
      <w:r>
        <w:t xml:space="preserve">Influencers will promote the beast </w:t>
      </w:r>
    </w:p>
    <w:p w14:paraId="2DA721D1" w14:textId="77777777" w:rsidR="005E79A6" w:rsidRDefault="005E79A6" w:rsidP="005E79A6">
      <w:pPr>
        <w:pStyle w:val="ListParagraph"/>
        <w:ind w:left="1440"/>
      </w:pPr>
    </w:p>
    <w:p w14:paraId="7FC90FCF" w14:textId="77777777" w:rsidR="005E79A6" w:rsidRDefault="005E79A6" w:rsidP="005E79A6">
      <w:pPr>
        <w:pStyle w:val="ListParagraph"/>
        <w:numPr>
          <w:ilvl w:val="0"/>
          <w:numId w:val="4"/>
        </w:numPr>
      </w:pPr>
      <w:r>
        <w:t>An angel will fly around heaven telling people not to take the mark</w:t>
      </w:r>
    </w:p>
    <w:p w14:paraId="5F7083F0" w14:textId="77777777" w:rsidR="005E79A6" w:rsidRDefault="005E79A6" w:rsidP="005E79A6">
      <w:pPr>
        <w:pStyle w:val="ListParagraph"/>
      </w:pPr>
    </w:p>
    <w:p w14:paraId="7A82853F" w14:textId="0FDDF0E7" w:rsidR="005E79A6" w:rsidRDefault="005E79A6" w:rsidP="005E79A6">
      <w:pPr>
        <w:pStyle w:val="ListParagraph"/>
        <w:numPr>
          <w:ilvl w:val="0"/>
          <w:numId w:val="4"/>
        </w:numPr>
      </w:pPr>
      <w:r>
        <w:t>The be</w:t>
      </w:r>
      <w:r w:rsidR="006F4D3C">
        <w:t>as</w:t>
      </w:r>
      <w:r>
        <w:t xml:space="preserve">t derives his power from Satan – he is behind it all – the mastermind </w:t>
      </w:r>
    </w:p>
    <w:p w14:paraId="7C3EB3C6" w14:textId="77777777" w:rsidR="005E79A6" w:rsidRDefault="005E79A6" w:rsidP="005E79A6">
      <w:pPr>
        <w:pStyle w:val="ListParagraph"/>
      </w:pPr>
    </w:p>
    <w:p w14:paraId="62110731" w14:textId="77777777" w:rsidR="005E79A6" w:rsidRDefault="005E79A6" w:rsidP="005E79A6"/>
    <w:p w14:paraId="424DBEE3" w14:textId="77777777" w:rsidR="005E79A6" w:rsidRDefault="005E79A6" w:rsidP="005E79A6"/>
    <w:p w14:paraId="3F88E785" w14:textId="77777777" w:rsidR="004C5765" w:rsidRDefault="004C5765" w:rsidP="005E79A6">
      <w:pPr>
        <w:rPr>
          <w:rFonts w:ascii="Avenir Black Oblique" w:hAnsi="Avenir Black Oblique"/>
          <w:b/>
          <w:bCs/>
          <w:i/>
          <w:iCs/>
        </w:rPr>
      </w:pPr>
    </w:p>
    <w:p w14:paraId="21BF56B0" w14:textId="77777777" w:rsidR="004C5765" w:rsidRDefault="004C5765" w:rsidP="005E79A6">
      <w:pPr>
        <w:rPr>
          <w:rFonts w:ascii="Avenir Black Oblique" w:hAnsi="Avenir Black Oblique"/>
          <w:b/>
          <w:bCs/>
          <w:i/>
          <w:iCs/>
        </w:rPr>
      </w:pPr>
    </w:p>
    <w:p w14:paraId="3BA0ED5F" w14:textId="0226B376" w:rsidR="005E79A6" w:rsidRPr="00EC7BCD" w:rsidRDefault="005E79A6" w:rsidP="005E79A6">
      <w:pPr>
        <w:rPr>
          <w:rFonts w:ascii="Avenir Black Oblique" w:hAnsi="Avenir Black Oblique"/>
          <w:b/>
          <w:bCs/>
          <w:i/>
          <w:iCs/>
        </w:rPr>
      </w:pPr>
      <w:r w:rsidRPr="00EC7BCD">
        <w:rPr>
          <w:rFonts w:ascii="Avenir Black Oblique" w:hAnsi="Avenir Black Oblique"/>
          <w:b/>
          <w:bCs/>
          <w:i/>
          <w:iCs/>
        </w:rPr>
        <w:lastRenderedPageBreak/>
        <w:t>The Mark of the beast will be</w:t>
      </w:r>
    </w:p>
    <w:p w14:paraId="27BF265C" w14:textId="77777777" w:rsidR="005E79A6" w:rsidRDefault="005E79A6" w:rsidP="005E79A6">
      <w:pPr>
        <w:pStyle w:val="ListParagraph"/>
        <w:numPr>
          <w:ilvl w:val="0"/>
          <w:numId w:val="5"/>
        </w:numPr>
      </w:pPr>
      <w:r w:rsidRPr="00870D6E">
        <w:rPr>
          <w:b/>
          <w:bCs/>
          <w:u w:val="single"/>
        </w:rPr>
        <w:t xml:space="preserve">Subtle </w:t>
      </w:r>
      <w:r>
        <w:rPr>
          <w:b/>
          <w:bCs/>
          <w:u w:val="single"/>
        </w:rPr>
        <w:t xml:space="preserve">- </w:t>
      </w:r>
      <w:r>
        <w:t xml:space="preserve">it will be introduced slowly with many things that will act as a four runner to the actual Mark. Meaning that when the actual mark arrives people will have already been conditioned to operate this way. </w:t>
      </w:r>
    </w:p>
    <w:p w14:paraId="6B2F70E2" w14:textId="77777777" w:rsidR="005E79A6" w:rsidRDefault="005E79A6" w:rsidP="005E79A6">
      <w:pPr>
        <w:pStyle w:val="ListParagraph"/>
        <w:numPr>
          <w:ilvl w:val="1"/>
          <w:numId w:val="5"/>
        </w:numPr>
      </w:pPr>
      <w:r>
        <w:t xml:space="preserve">We have already been conditioned to use debit cards, pin passcodes, much of our lives today are on a digital platform. </w:t>
      </w:r>
    </w:p>
    <w:p w14:paraId="160A89A9" w14:textId="1A917ACF" w:rsidR="005E79A6" w:rsidRPr="00EC7BCD" w:rsidRDefault="005E79A6" w:rsidP="005E79A6">
      <w:pPr>
        <w:pStyle w:val="ListParagraph"/>
        <w:numPr>
          <w:ilvl w:val="1"/>
          <w:numId w:val="5"/>
        </w:numPr>
      </w:pPr>
      <w:r>
        <w:t xml:space="preserve">The world is moving to a cashless society, apps </w:t>
      </w:r>
      <w:r w:rsidR="006F4D3C">
        <w:t xml:space="preserve">for this </w:t>
      </w:r>
      <w:r>
        <w:t>and digital wallet</w:t>
      </w:r>
      <w:r w:rsidR="006F4D3C">
        <w:t>s</w:t>
      </w:r>
      <w:r>
        <w:t xml:space="preserve"> already </w:t>
      </w:r>
      <w:r w:rsidR="006F4D3C">
        <w:t xml:space="preserve">exist </w:t>
      </w:r>
      <w:r>
        <w:t xml:space="preserve">on many smart phones </w:t>
      </w:r>
    </w:p>
    <w:p w14:paraId="2D4FE01A" w14:textId="77777777" w:rsidR="005E79A6" w:rsidRDefault="005E79A6" w:rsidP="005E79A6"/>
    <w:p w14:paraId="6C5518C3" w14:textId="77777777" w:rsidR="005E79A6" w:rsidRDefault="005E79A6" w:rsidP="005E79A6">
      <w:pPr>
        <w:pStyle w:val="ListParagraph"/>
      </w:pPr>
    </w:p>
    <w:p w14:paraId="17A3F072" w14:textId="0FE7AC5F" w:rsidR="005E79A6" w:rsidRPr="00870D6E" w:rsidRDefault="005E79A6" w:rsidP="005E79A6">
      <w:pPr>
        <w:pStyle w:val="ListParagraph"/>
        <w:numPr>
          <w:ilvl w:val="0"/>
          <w:numId w:val="5"/>
        </w:numPr>
        <w:rPr>
          <w:b/>
          <w:bCs/>
          <w:u w:val="single"/>
        </w:rPr>
      </w:pPr>
      <w:r w:rsidRPr="00870D6E">
        <w:rPr>
          <w:b/>
          <w:bCs/>
          <w:u w:val="single"/>
        </w:rPr>
        <w:t xml:space="preserve">Reasonable </w:t>
      </w:r>
      <w:r>
        <w:rPr>
          <w:b/>
          <w:bCs/>
          <w:u w:val="single"/>
        </w:rPr>
        <w:t xml:space="preserve">– </w:t>
      </w:r>
      <w:r>
        <w:t>the Mar</w:t>
      </w:r>
      <w:r w:rsidR="006F4D3C">
        <w:t>k</w:t>
      </w:r>
      <w:r>
        <w:t xml:space="preserve"> will make sense and it will be hard to argue</w:t>
      </w:r>
      <w:r w:rsidR="006F4D3C">
        <w:t xml:space="preserve"> and refute</w:t>
      </w:r>
      <w:r>
        <w:t xml:space="preserve"> against it. It will be the greatest innovation of the day, the latest and the coolest thing. </w:t>
      </w:r>
    </w:p>
    <w:p w14:paraId="074C05C8" w14:textId="77777777" w:rsidR="005E79A6" w:rsidRPr="00870D6E" w:rsidRDefault="005E79A6" w:rsidP="005E79A6">
      <w:pPr>
        <w:rPr>
          <w:b/>
          <w:bCs/>
          <w:u w:val="single"/>
        </w:rPr>
      </w:pPr>
    </w:p>
    <w:p w14:paraId="0A867E42" w14:textId="77777777" w:rsidR="005E79A6" w:rsidRDefault="005E79A6" w:rsidP="005E79A6">
      <w:pPr>
        <w:pStyle w:val="ListParagraph"/>
        <w:numPr>
          <w:ilvl w:val="0"/>
          <w:numId w:val="5"/>
        </w:numPr>
      </w:pPr>
      <w:r w:rsidRPr="00870D6E">
        <w:rPr>
          <w:b/>
          <w:bCs/>
          <w:u w:val="single"/>
        </w:rPr>
        <w:t>Convenient</w:t>
      </w:r>
      <w:r w:rsidRPr="00EC7BCD">
        <w:t xml:space="preserve"> </w:t>
      </w:r>
      <w:r>
        <w:t xml:space="preserve">– the mark will make everyday life so much easier and grant you access to so many things. All your information will be loaded on it and you will be granted access to venues, stores, banks and so forth. </w:t>
      </w:r>
    </w:p>
    <w:p w14:paraId="64A67115" w14:textId="77777777" w:rsidR="005E79A6" w:rsidRDefault="005E79A6" w:rsidP="005E79A6"/>
    <w:p w14:paraId="604D1AED" w14:textId="77777777" w:rsidR="005E79A6" w:rsidRDefault="005E79A6" w:rsidP="005E79A6">
      <w:pPr>
        <w:pStyle w:val="ListParagraph"/>
        <w:numPr>
          <w:ilvl w:val="0"/>
          <w:numId w:val="5"/>
        </w:numPr>
        <w:rPr>
          <w:b/>
          <w:bCs/>
          <w:u w:val="single"/>
        </w:rPr>
      </w:pPr>
      <w:r w:rsidRPr="00870D6E">
        <w:rPr>
          <w:b/>
          <w:bCs/>
          <w:u w:val="single"/>
        </w:rPr>
        <w:t>It will solve many problems</w:t>
      </w:r>
      <w:r>
        <w:rPr>
          <w:b/>
          <w:bCs/>
          <w:u w:val="single"/>
        </w:rPr>
        <w:t xml:space="preserve"> – </w:t>
      </w:r>
    </w:p>
    <w:p w14:paraId="090EF04F" w14:textId="77777777" w:rsidR="005E79A6" w:rsidRDefault="005E79A6" w:rsidP="005E79A6">
      <w:pPr>
        <w:pStyle w:val="ListParagraph"/>
      </w:pPr>
    </w:p>
    <w:p w14:paraId="1D25C3FE" w14:textId="77777777" w:rsidR="005E79A6" w:rsidRPr="009A232F" w:rsidRDefault="005E79A6" w:rsidP="005E79A6">
      <w:pPr>
        <w:pStyle w:val="ListParagraph"/>
        <w:numPr>
          <w:ilvl w:val="1"/>
          <w:numId w:val="5"/>
        </w:numPr>
        <w:rPr>
          <w:b/>
          <w:bCs/>
          <w:u w:val="single"/>
        </w:rPr>
      </w:pPr>
      <w:r>
        <w:t>The mark is clearly linked to the economy, the idea of buying and selling, and the idea of transactions</w:t>
      </w:r>
    </w:p>
    <w:p w14:paraId="4CDCB114" w14:textId="77777777" w:rsidR="005E79A6" w:rsidRPr="009A232F" w:rsidRDefault="005E79A6" w:rsidP="005E79A6">
      <w:pPr>
        <w:pStyle w:val="ListParagraph"/>
        <w:numPr>
          <w:ilvl w:val="1"/>
          <w:numId w:val="5"/>
        </w:numPr>
        <w:rPr>
          <w:b/>
          <w:bCs/>
          <w:u w:val="single"/>
        </w:rPr>
      </w:pPr>
      <w:r>
        <w:t xml:space="preserve">Employment identification, or health records, immunization, everything will be on the check and or Mark of the beast. </w:t>
      </w:r>
    </w:p>
    <w:p w14:paraId="498222E2" w14:textId="77777777" w:rsidR="005E79A6" w:rsidRDefault="005E79A6" w:rsidP="005E79A6"/>
    <w:p w14:paraId="41F3D45D" w14:textId="77777777" w:rsidR="0053347A" w:rsidRDefault="0053347A">
      <w:pPr>
        <w:rPr>
          <w:rFonts w:ascii="Avenir Book" w:hAnsi="Avenir Book"/>
          <w:sz w:val="36"/>
          <w:szCs w:val="36"/>
        </w:rPr>
      </w:pPr>
      <w:r>
        <w:rPr>
          <w:rFonts w:ascii="Avenir Book" w:hAnsi="Avenir Book"/>
          <w:sz w:val="36"/>
          <w:szCs w:val="36"/>
        </w:rPr>
        <w:br w:type="page"/>
      </w:r>
    </w:p>
    <w:p w14:paraId="708436ED" w14:textId="7B0D228F" w:rsidR="00AA67AF" w:rsidRPr="004C5765" w:rsidRDefault="00AA67AF" w:rsidP="00AA67AF">
      <w:pPr>
        <w:rPr>
          <w:rFonts w:ascii="Avenir Book" w:hAnsi="Avenir Book"/>
          <w:b/>
          <w:bCs/>
          <w:sz w:val="36"/>
          <w:szCs w:val="36"/>
        </w:rPr>
      </w:pPr>
      <w:r w:rsidRPr="00AA67AF">
        <w:rPr>
          <w:rFonts w:ascii="Avenir Book" w:hAnsi="Avenir Book"/>
          <w:sz w:val="36"/>
          <w:szCs w:val="36"/>
        </w:rPr>
        <w:lastRenderedPageBreak/>
        <w:t>3</w:t>
      </w:r>
      <w:r w:rsidRPr="004C5765">
        <w:rPr>
          <w:rFonts w:ascii="Avenir Book" w:hAnsi="Avenir Book"/>
          <w:b/>
          <w:bCs/>
          <w:sz w:val="36"/>
          <w:szCs w:val="36"/>
        </w:rPr>
        <w:t xml:space="preserve">. </w:t>
      </w:r>
      <w:r w:rsidRPr="004C5765">
        <w:rPr>
          <w:rFonts w:ascii="Avenir Book" w:hAnsi="Avenir Book"/>
          <w:b/>
          <w:bCs/>
          <w:sz w:val="36"/>
          <w:szCs w:val="36"/>
          <w:u w:val="single"/>
        </w:rPr>
        <w:t>The horrible consequences of the mark</w:t>
      </w:r>
    </w:p>
    <w:p w14:paraId="134FC7B0" w14:textId="76AC71E4" w:rsidR="00AA67AF" w:rsidRPr="00AA67AF" w:rsidRDefault="00AA67AF" w:rsidP="00AA67AF">
      <w:pPr>
        <w:rPr>
          <w:rFonts w:ascii="Avenir Book" w:hAnsi="Avenir Book"/>
          <w:sz w:val="36"/>
          <w:szCs w:val="36"/>
        </w:rPr>
      </w:pPr>
    </w:p>
    <w:p w14:paraId="6EBD28E7" w14:textId="77777777" w:rsidR="00AA67AF" w:rsidRPr="00124C2A" w:rsidRDefault="00AA67AF" w:rsidP="00AA67AF">
      <w:pPr>
        <w:rPr>
          <w:rFonts w:ascii="Avenir Book" w:hAnsi="Avenir Book"/>
        </w:rPr>
      </w:pPr>
      <w:r>
        <w:rPr>
          <w:rFonts w:ascii="Avenir Book" w:hAnsi="Avenir Book"/>
        </w:rPr>
        <w:t>Life will be incredibly difficult on the face of the earth for those that refuse to except the mark. However, there are serious consequences with taking the mark. Painful and costly decisions will have to be made in that day</w:t>
      </w:r>
      <w:r w:rsidRPr="00124C2A">
        <w:rPr>
          <w:rFonts w:ascii="Avenir Book" w:hAnsi="Avenir Book"/>
        </w:rPr>
        <w:t>. But those who come to Christ during this time, those whose names are written in the Lamb’s book of life (</w:t>
      </w:r>
      <w:hyperlink r:id="rId10" w:tgtFrame="_blank" w:history="1">
        <w:r w:rsidRPr="00124C2A">
          <w:rPr>
            <w:rStyle w:val="Hyperlink"/>
            <w:rFonts w:ascii="Avenir Book" w:hAnsi="Avenir Book"/>
          </w:rPr>
          <w:t>Revelation 13:8</w:t>
        </w:r>
      </w:hyperlink>
      <w:r w:rsidRPr="00124C2A">
        <w:rPr>
          <w:rFonts w:ascii="Avenir Book" w:hAnsi="Avenir Book"/>
        </w:rPr>
        <w:t>), will choose to endure, even to martyrdom.</w:t>
      </w:r>
    </w:p>
    <w:p w14:paraId="69D70719" w14:textId="77777777" w:rsidR="00AA67AF" w:rsidRPr="009936FC" w:rsidRDefault="00AA67AF" w:rsidP="00AA67AF">
      <w:pPr>
        <w:rPr>
          <w:rFonts w:ascii="Avenir Book" w:hAnsi="Avenir Book"/>
        </w:rPr>
      </w:pPr>
    </w:p>
    <w:p w14:paraId="79383A8C" w14:textId="77777777" w:rsidR="00AA67AF" w:rsidRDefault="00AA67AF" w:rsidP="00AA67AF">
      <w:pPr>
        <w:rPr>
          <w:rFonts w:ascii="Avenir Book" w:hAnsi="Avenir Book"/>
          <w:b/>
          <w:bCs/>
          <w:u w:val="single"/>
        </w:rPr>
      </w:pPr>
    </w:p>
    <w:p w14:paraId="3AA15881" w14:textId="77777777" w:rsidR="007F272D" w:rsidRPr="007F272D" w:rsidRDefault="007F272D" w:rsidP="007F272D">
      <w:pPr>
        <w:rPr>
          <w:rFonts w:ascii="Avenir Book" w:hAnsi="Avenir Book"/>
          <w:b/>
          <w:bCs/>
          <w:u w:val="single"/>
        </w:rPr>
      </w:pPr>
      <w:r w:rsidRPr="007F272D">
        <w:rPr>
          <w:rFonts w:ascii="Avenir Book" w:hAnsi="Avenir Book"/>
          <w:b/>
          <w:bCs/>
          <w:u w:val="single"/>
        </w:rPr>
        <w:t>The Messages of the Three Angels</w:t>
      </w:r>
    </w:p>
    <w:p w14:paraId="5ACD29A0" w14:textId="77777777" w:rsidR="007F272D" w:rsidRPr="007F272D" w:rsidRDefault="007F272D" w:rsidP="007F272D">
      <w:pPr>
        <w:rPr>
          <w:rFonts w:ascii="Avenir Book" w:hAnsi="Avenir Book"/>
          <w:b/>
          <w:bCs/>
          <w:u w:val="single"/>
        </w:rPr>
      </w:pPr>
    </w:p>
    <w:p w14:paraId="0BC2B406" w14:textId="77777777" w:rsidR="007F272D" w:rsidRPr="007F272D" w:rsidRDefault="007F272D" w:rsidP="007F272D">
      <w:pPr>
        <w:ind w:left="720"/>
        <w:rPr>
          <w:rFonts w:ascii="Avenir Book" w:hAnsi="Avenir Book"/>
          <w:highlight w:val="yellow"/>
        </w:rPr>
      </w:pPr>
      <w:r w:rsidRPr="007F272D">
        <w:rPr>
          <w:rFonts w:ascii="Avenir Book" w:hAnsi="Avenir Book"/>
          <w:highlight w:val="yellow"/>
        </w:rPr>
        <w:t xml:space="preserve">Rev </w:t>
      </w:r>
      <w:proofErr w:type="gramStart"/>
      <w:r w:rsidRPr="007F272D">
        <w:rPr>
          <w:rFonts w:ascii="Avenir Book" w:hAnsi="Avenir Book"/>
          <w:highlight w:val="yellow"/>
        </w:rPr>
        <w:t>14:6  Then</w:t>
      </w:r>
      <w:proofErr w:type="gramEnd"/>
      <w:r w:rsidRPr="007F272D">
        <w:rPr>
          <w:rFonts w:ascii="Avenir Book" w:hAnsi="Avenir Book"/>
          <w:highlight w:val="yellow"/>
        </w:rPr>
        <w:t xml:space="preserve"> I saw another angel flying in the midst of heaven, having the everlasting gospel to preach to those who dwell on the earth to every nation, tribe, tongue, and people—</w:t>
      </w:r>
    </w:p>
    <w:p w14:paraId="4780F5F0" w14:textId="77777777" w:rsidR="007F272D" w:rsidRPr="007F272D" w:rsidRDefault="007F272D" w:rsidP="007F272D">
      <w:pPr>
        <w:ind w:left="720"/>
        <w:rPr>
          <w:rFonts w:ascii="Avenir Book" w:hAnsi="Avenir Book"/>
          <w:highlight w:val="yellow"/>
        </w:rPr>
      </w:pPr>
      <w:r w:rsidRPr="007F272D">
        <w:rPr>
          <w:rFonts w:ascii="Avenir Book" w:hAnsi="Avenir Book"/>
          <w:highlight w:val="yellow"/>
        </w:rPr>
        <w:t xml:space="preserve">Rev </w:t>
      </w:r>
      <w:proofErr w:type="gramStart"/>
      <w:r w:rsidRPr="007F272D">
        <w:rPr>
          <w:rFonts w:ascii="Avenir Book" w:hAnsi="Avenir Book"/>
          <w:highlight w:val="yellow"/>
        </w:rPr>
        <w:t>14:7  saying</w:t>
      </w:r>
      <w:proofErr w:type="gramEnd"/>
      <w:r w:rsidRPr="007F272D">
        <w:rPr>
          <w:rFonts w:ascii="Avenir Book" w:hAnsi="Avenir Book"/>
          <w:highlight w:val="yellow"/>
        </w:rPr>
        <w:t xml:space="preserve"> with a loud voice, "Fear God and give glory to Him, for the hour of His judgment has come; and worship Him who made heaven and earth, the sea and springs of water."</w:t>
      </w:r>
    </w:p>
    <w:p w14:paraId="3967D506" w14:textId="77777777" w:rsidR="007F272D" w:rsidRPr="007F272D" w:rsidRDefault="007F272D" w:rsidP="007F272D">
      <w:pPr>
        <w:ind w:left="720"/>
        <w:rPr>
          <w:rFonts w:ascii="Avenir Book" w:hAnsi="Avenir Book"/>
          <w:highlight w:val="yellow"/>
        </w:rPr>
      </w:pPr>
      <w:r w:rsidRPr="007F272D">
        <w:rPr>
          <w:rFonts w:ascii="Avenir Book" w:hAnsi="Avenir Book"/>
          <w:highlight w:val="yellow"/>
        </w:rPr>
        <w:t xml:space="preserve">Rev </w:t>
      </w:r>
      <w:proofErr w:type="gramStart"/>
      <w:r w:rsidRPr="007F272D">
        <w:rPr>
          <w:rFonts w:ascii="Avenir Book" w:hAnsi="Avenir Book"/>
          <w:highlight w:val="yellow"/>
        </w:rPr>
        <w:t>14:8  And</w:t>
      </w:r>
      <w:proofErr w:type="gramEnd"/>
      <w:r w:rsidRPr="007F272D">
        <w:rPr>
          <w:rFonts w:ascii="Avenir Book" w:hAnsi="Avenir Book"/>
          <w:highlight w:val="yellow"/>
        </w:rPr>
        <w:t xml:space="preserve"> another angel followed, saying, "Babylon is fallen, is fallen, that great city, because she has made all nations drink of the wine of the wrath of her fornication."</w:t>
      </w:r>
    </w:p>
    <w:p w14:paraId="5F64230A" w14:textId="77777777" w:rsidR="007F272D" w:rsidRPr="002F34DD" w:rsidRDefault="007F272D" w:rsidP="007F272D">
      <w:pPr>
        <w:ind w:left="720"/>
        <w:rPr>
          <w:rFonts w:ascii="Avenir Book" w:hAnsi="Avenir Book"/>
          <w:b/>
          <w:bCs/>
          <w:sz w:val="28"/>
          <w:szCs w:val="28"/>
          <w:highlight w:val="yellow"/>
        </w:rPr>
      </w:pPr>
      <w:r w:rsidRPr="002F34DD">
        <w:rPr>
          <w:rFonts w:ascii="Avenir Book" w:hAnsi="Avenir Book"/>
          <w:b/>
          <w:bCs/>
          <w:sz w:val="28"/>
          <w:szCs w:val="28"/>
          <w:highlight w:val="yellow"/>
        </w:rPr>
        <w:t xml:space="preserve">Rev </w:t>
      </w:r>
      <w:proofErr w:type="gramStart"/>
      <w:r w:rsidRPr="002F34DD">
        <w:rPr>
          <w:rFonts w:ascii="Avenir Book" w:hAnsi="Avenir Book"/>
          <w:b/>
          <w:bCs/>
          <w:sz w:val="28"/>
          <w:szCs w:val="28"/>
          <w:highlight w:val="yellow"/>
        </w:rPr>
        <w:t>14:9  Then</w:t>
      </w:r>
      <w:proofErr w:type="gramEnd"/>
      <w:r w:rsidRPr="002F34DD">
        <w:rPr>
          <w:rFonts w:ascii="Avenir Book" w:hAnsi="Avenir Book"/>
          <w:b/>
          <w:bCs/>
          <w:sz w:val="28"/>
          <w:szCs w:val="28"/>
          <w:highlight w:val="yellow"/>
        </w:rPr>
        <w:t xml:space="preserve"> a third angel followed them, saying with a loud voice, "If anyone worships the beast and his image, and receives his mark on his forehead or on his hand,</w:t>
      </w:r>
    </w:p>
    <w:p w14:paraId="1FA12B00" w14:textId="77777777" w:rsidR="007F272D" w:rsidRPr="002F34DD" w:rsidRDefault="007F272D" w:rsidP="007F272D">
      <w:pPr>
        <w:ind w:left="720"/>
        <w:rPr>
          <w:rFonts w:ascii="Avenir Book" w:hAnsi="Avenir Book"/>
          <w:b/>
          <w:bCs/>
          <w:sz w:val="28"/>
          <w:szCs w:val="28"/>
          <w:highlight w:val="yellow"/>
        </w:rPr>
      </w:pPr>
      <w:r w:rsidRPr="002F34DD">
        <w:rPr>
          <w:rFonts w:ascii="Avenir Book" w:hAnsi="Avenir Book"/>
          <w:b/>
          <w:bCs/>
          <w:sz w:val="28"/>
          <w:szCs w:val="28"/>
          <w:highlight w:val="yellow"/>
        </w:rPr>
        <w:t xml:space="preserve">Rev </w:t>
      </w:r>
      <w:proofErr w:type="gramStart"/>
      <w:r w:rsidRPr="002F34DD">
        <w:rPr>
          <w:rFonts w:ascii="Avenir Book" w:hAnsi="Avenir Book"/>
          <w:b/>
          <w:bCs/>
          <w:sz w:val="28"/>
          <w:szCs w:val="28"/>
          <w:highlight w:val="yellow"/>
        </w:rPr>
        <w:t>14:10  he</w:t>
      </w:r>
      <w:proofErr w:type="gramEnd"/>
      <w:r w:rsidRPr="002F34DD">
        <w:rPr>
          <w:rFonts w:ascii="Avenir Book" w:hAnsi="Avenir Book"/>
          <w:b/>
          <w:bCs/>
          <w:sz w:val="28"/>
          <w:szCs w:val="28"/>
          <w:highlight w:val="yellow"/>
        </w:rPr>
        <w:t xml:space="preserve"> himself shall also drink of the wine of the wrath of God, which is poured out full strength into the cup of His indignation. He shall be tormented with fire and brimstone in the presence of the holy angels and in the presence of the Lamb.</w:t>
      </w:r>
    </w:p>
    <w:p w14:paraId="04FB55DA" w14:textId="77777777" w:rsidR="007F272D" w:rsidRPr="002F34DD" w:rsidRDefault="007F272D" w:rsidP="007F272D">
      <w:pPr>
        <w:ind w:left="720"/>
        <w:rPr>
          <w:rFonts w:ascii="Avenir Book" w:hAnsi="Avenir Book"/>
          <w:b/>
          <w:bCs/>
          <w:sz w:val="28"/>
          <w:szCs w:val="28"/>
          <w:highlight w:val="yellow"/>
        </w:rPr>
      </w:pPr>
      <w:r w:rsidRPr="002F34DD">
        <w:rPr>
          <w:rFonts w:ascii="Avenir Book" w:hAnsi="Avenir Book"/>
          <w:b/>
          <w:bCs/>
          <w:sz w:val="28"/>
          <w:szCs w:val="28"/>
          <w:highlight w:val="yellow"/>
        </w:rPr>
        <w:t xml:space="preserve">Rev </w:t>
      </w:r>
      <w:proofErr w:type="gramStart"/>
      <w:r w:rsidRPr="002F34DD">
        <w:rPr>
          <w:rFonts w:ascii="Avenir Book" w:hAnsi="Avenir Book"/>
          <w:b/>
          <w:bCs/>
          <w:sz w:val="28"/>
          <w:szCs w:val="28"/>
          <w:highlight w:val="yellow"/>
        </w:rPr>
        <w:t>14:11  And</w:t>
      </w:r>
      <w:proofErr w:type="gramEnd"/>
      <w:r w:rsidRPr="002F34DD">
        <w:rPr>
          <w:rFonts w:ascii="Avenir Book" w:hAnsi="Avenir Book"/>
          <w:b/>
          <w:bCs/>
          <w:sz w:val="28"/>
          <w:szCs w:val="28"/>
          <w:highlight w:val="yellow"/>
        </w:rPr>
        <w:t xml:space="preserve"> the smoke of their torment ascends forever and ever; and they have no rest day or night, who worship the beast and his image, and whoever receives the mark of his name."</w:t>
      </w:r>
    </w:p>
    <w:p w14:paraId="39193E2C" w14:textId="77777777" w:rsidR="007F272D" w:rsidRPr="007F272D" w:rsidRDefault="007F272D" w:rsidP="007F272D">
      <w:pPr>
        <w:ind w:left="720"/>
        <w:rPr>
          <w:rFonts w:ascii="Avenir Book" w:hAnsi="Avenir Book"/>
          <w:highlight w:val="yellow"/>
        </w:rPr>
      </w:pPr>
      <w:r w:rsidRPr="007F272D">
        <w:rPr>
          <w:rFonts w:ascii="Avenir Book" w:hAnsi="Avenir Book"/>
          <w:highlight w:val="yellow"/>
        </w:rPr>
        <w:t xml:space="preserve">Rev </w:t>
      </w:r>
      <w:proofErr w:type="gramStart"/>
      <w:r w:rsidRPr="007F272D">
        <w:rPr>
          <w:rFonts w:ascii="Avenir Book" w:hAnsi="Avenir Book"/>
          <w:highlight w:val="yellow"/>
        </w:rPr>
        <w:t>14:12  Here</w:t>
      </w:r>
      <w:proofErr w:type="gramEnd"/>
      <w:r w:rsidRPr="007F272D">
        <w:rPr>
          <w:rFonts w:ascii="Avenir Book" w:hAnsi="Avenir Book"/>
          <w:highlight w:val="yellow"/>
        </w:rPr>
        <w:t xml:space="preserve"> is the patience of the saints; here are those who keep the commandments of God and the faith of Jesus.</w:t>
      </w:r>
    </w:p>
    <w:p w14:paraId="03F01887" w14:textId="1872FDBF" w:rsidR="007F272D" w:rsidRPr="007F272D" w:rsidRDefault="007F272D" w:rsidP="007F272D">
      <w:pPr>
        <w:ind w:left="720"/>
        <w:rPr>
          <w:rFonts w:ascii="Avenir Book" w:hAnsi="Avenir Book"/>
        </w:rPr>
      </w:pPr>
      <w:r w:rsidRPr="007F272D">
        <w:rPr>
          <w:rFonts w:ascii="Avenir Book" w:hAnsi="Avenir Book"/>
          <w:highlight w:val="yellow"/>
        </w:rPr>
        <w:t xml:space="preserve">Rev </w:t>
      </w:r>
      <w:proofErr w:type="gramStart"/>
      <w:r w:rsidRPr="007F272D">
        <w:rPr>
          <w:rFonts w:ascii="Avenir Book" w:hAnsi="Avenir Book"/>
          <w:highlight w:val="yellow"/>
        </w:rPr>
        <w:t>14:13  Then</w:t>
      </w:r>
      <w:proofErr w:type="gramEnd"/>
      <w:r w:rsidRPr="007F272D">
        <w:rPr>
          <w:rFonts w:ascii="Avenir Book" w:hAnsi="Avenir Book"/>
          <w:highlight w:val="yellow"/>
        </w:rPr>
        <w:t xml:space="preserve"> I heard a voice from heaven saying to me, "Write: 'Blessed are the dead who die in the Lord from now on.' " "Yes," says the Spirit, "that they may rest from their labors, and their works follow them."</w:t>
      </w:r>
    </w:p>
    <w:p w14:paraId="1A137496" w14:textId="77777777" w:rsidR="007F272D" w:rsidRPr="007F272D" w:rsidRDefault="007F272D" w:rsidP="00AA67AF">
      <w:pPr>
        <w:rPr>
          <w:rFonts w:ascii="Avenir Book" w:hAnsi="Avenir Book"/>
        </w:rPr>
      </w:pPr>
    </w:p>
    <w:p w14:paraId="3CF3CFD6" w14:textId="77777777" w:rsidR="00140409" w:rsidRPr="002F34DD" w:rsidRDefault="00140409" w:rsidP="007F272D">
      <w:pPr>
        <w:ind w:left="720"/>
        <w:rPr>
          <w:rFonts w:ascii="Avenir Book" w:hAnsi="Avenir Book"/>
          <w:b/>
          <w:bCs/>
          <w:sz w:val="28"/>
          <w:szCs w:val="28"/>
          <w:highlight w:val="yellow"/>
        </w:rPr>
      </w:pPr>
      <w:r w:rsidRPr="002F34DD">
        <w:rPr>
          <w:rFonts w:ascii="Avenir Book" w:hAnsi="Avenir Book"/>
          <w:sz w:val="28"/>
          <w:szCs w:val="28"/>
          <w:highlight w:val="yellow"/>
        </w:rPr>
        <w:lastRenderedPageBreak/>
        <w:t xml:space="preserve">Rev </w:t>
      </w:r>
      <w:proofErr w:type="gramStart"/>
      <w:r w:rsidRPr="002F34DD">
        <w:rPr>
          <w:rFonts w:ascii="Avenir Book" w:hAnsi="Avenir Book"/>
          <w:sz w:val="28"/>
          <w:szCs w:val="28"/>
          <w:highlight w:val="yellow"/>
        </w:rPr>
        <w:t>16</w:t>
      </w:r>
      <w:r w:rsidRPr="002F34DD">
        <w:rPr>
          <w:rFonts w:ascii="Avenir Book" w:hAnsi="Avenir Book"/>
          <w:b/>
          <w:bCs/>
          <w:sz w:val="28"/>
          <w:szCs w:val="28"/>
          <w:highlight w:val="yellow"/>
        </w:rPr>
        <w:t>:2  So</w:t>
      </w:r>
      <w:proofErr w:type="gramEnd"/>
      <w:r w:rsidRPr="002F34DD">
        <w:rPr>
          <w:rFonts w:ascii="Avenir Book" w:hAnsi="Avenir Book"/>
          <w:b/>
          <w:bCs/>
          <w:sz w:val="28"/>
          <w:szCs w:val="28"/>
          <w:highlight w:val="yellow"/>
        </w:rPr>
        <w:t xml:space="preserve"> the first went and poured out his bowl upon the earth, and a foul and loathsome sore came upon the men who had the mark of the beast and those who worshiped his image.</w:t>
      </w:r>
    </w:p>
    <w:p w14:paraId="70792120" w14:textId="77777777" w:rsidR="00140409" w:rsidRPr="002F34DD" w:rsidRDefault="00140409" w:rsidP="007F272D">
      <w:pPr>
        <w:ind w:left="720"/>
        <w:rPr>
          <w:rFonts w:ascii="Avenir Book" w:hAnsi="Avenir Book"/>
          <w:b/>
          <w:bCs/>
          <w:sz w:val="28"/>
          <w:szCs w:val="28"/>
          <w:highlight w:val="yellow"/>
        </w:rPr>
      </w:pPr>
    </w:p>
    <w:p w14:paraId="2107A645" w14:textId="71F8C767" w:rsidR="00AA67AF" w:rsidRPr="002F34DD" w:rsidRDefault="00140409" w:rsidP="007F272D">
      <w:pPr>
        <w:ind w:left="720"/>
        <w:rPr>
          <w:rFonts w:ascii="Avenir Book" w:hAnsi="Avenir Book"/>
          <w:sz w:val="28"/>
          <w:szCs w:val="28"/>
        </w:rPr>
      </w:pPr>
      <w:r w:rsidRPr="002F34DD">
        <w:rPr>
          <w:rFonts w:ascii="Avenir Book" w:hAnsi="Avenir Book"/>
          <w:b/>
          <w:bCs/>
          <w:sz w:val="28"/>
          <w:szCs w:val="28"/>
          <w:highlight w:val="yellow"/>
        </w:rPr>
        <w:t xml:space="preserve">Rev </w:t>
      </w:r>
      <w:proofErr w:type="gramStart"/>
      <w:r w:rsidRPr="002F34DD">
        <w:rPr>
          <w:rFonts w:ascii="Avenir Book" w:hAnsi="Avenir Book"/>
          <w:b/>
          <w:bCs/>
          <w:sz w:val="28"/>
          <w:szCs w:val="28"/>
          <w:highlight w:val="yellow"/>
        </w:rPr>
        <w:t>16:10  Then</w:t>
      </w:r>
      <w:proofErr w:type="gramEnd"/>
      <w:r w:rsidRPr="002F34DD">
        <w:rPr>
          <w:rFonts w:ascii="Avenir Book" w:hAnsi="Avenir Book"/>
          <w:b/>
          <w:bCs/>
          <w:sz w:val="28"/>
          <w:szCs w:val="28"/>
          <w:highlight w:val="yellow"/>
        </w:rPr>
        <w:t xml:space="preserve"> the fifth angel poured out his bowl on the throne of the beast, and his kingdom became full of darkness; and they gnawed their tongues</w:t>
      </w:r>
    </w:p>
    <w:p w14:paraId="74331821" w14:textId="7006A124" w:rsidR="00AA67AF" w:rsidRDefault="00AA67AF" w:rsidP="00AA67AF">
      <w:pPr>
        <w:rPr>
          <w:rFonts w:ascii="Avenir Book" w:hAnsi="Avenir Book"/>
        </w:rPr>
      </w:pPr>
    </w:p>
    <w:p w14:paraId="4FA7EB73" w14:textId="77777777" w:rsidR="006F4D3C" w:rsidRDefault="006F4D3C" w:rsidP="00AA67AF">
      <w:pPr>
        <w:rPr>
          <w:rFonts w:ascii="Avenir Book" w:hAnsi="Avenir Book"/>
          <w:b/>
          <w:bCs/>
          <w:u w:val="single"/>
        </w:rPr>
      </w:pPr>
    </w:p>
    <w:p w14:paraId="46F0A744" w14:textId="77777777" w:rsidR="006F4D3C" w:rsidRDefault="006F4D3C" w:rsidP="00AA67AF">
      <w:pPr>
        <w:rPr>
          <w:rFonts w:ascii="Avenir Book" w:hAnsi="Avenir Book"/>
          <w:b/>
          <w:bCs/>
          <w:u w:val="single"/>
        </w:rPr>
      </w:pPr>
    </w:p>
    <w:p w14:paraId="549F2E27" w14:textId="77777777" w:rsidR="006F4D3C" w:rsidRDefault="006F4D3C" w:rsidP="00AA67AF">
      <w:pPr>
        <w:rPr>
          <w:rFonts w:ascii="Avenir Book" w:hAnsi="Avenir Book"/>
          <w:b/>
          <w:bCs/>
          <w:u w:val="single"/>
        </w:rPr>
      </w:pPr>
    </w:p>
    <w:p w14:paraId="7DFE745D" w14:textId="77777777" w:rsidR="006F4D3C" w:rsidRDefault="006F4D3C" w:rsidP="00AA67AF">
      <w:pPr>
        <w:rPr>
          <w:rFonts w:ascii="Avenir Book" w:hAnsi="Avenir Book"/>
          <w:b/>
          <w:bCs/>
          <w:u w:val="single"/>
        </w:rPr>
      </w:pPr>
    </w:p>
    <w:p w14:paraId="458CBD8F" w14:textId="77777777" w:rsidR="006F4D3C" w:rsidRDefault="006F4D3C" w:rsidP="00AA67AF">
      <w:pPr>
        <w:rPr>
          <w:rFonts w:ascii="Avenir Book" w:hAnsi="Avenir Book"/>
          <w:b/>
          <w:bCs/>
          <w:u w:val="single"/>
        </w:rPr>
      </w:pPr>
    </w:p>
    <w:p w14:paraId="10668743" w14:textId="77777777" w:rsidR="006F4D3C" w:rsidRDefault="006F4D3C" w:rsidP="00AA67AF">
      <w:pPr>
        <w:rPr>
          <w:rFonts w:ascii="Avenir Book" w:hAnsi="Avenir Book"/>
          <w:b/>
          <w:bCs/>
          <w:u w:val="single"/>
        </w:rPr>
      </w:pPr>
    </w:p>
    <w:p w14:paraId="1C23BD0F" w14:textId="77777777" w:rsidR="006F4D3C" w:rsidRDefault="006F4D3C" w:rsidP="00AA67AF">
      <w:pPr>
        <w:rPr>
          <w:rFonts w:ascii="Avenir Book" w:hAnsi="Avenir Book"/>
          <w:b/>
          <w:bCs/>
          <w:u w:val="single"/>
        </w:rPr>
      </w:pPr>
    </w:p>
    <w:p w14:paraId="27F4244F" w14:textId="77777777" w:rsidR="006F4D3C" w:rsidRDefault="006F4D3C" w:rsidP="00AA67AF">
      <w:pPr>
        <w:rPr>
          <w:rFonts w:ascii="Avenir Book" w:hAnsi="Avenir Book"/>
          <w:b/>
          <w:bCs/>
          <w:u w:val="single"/>
        </w:rPr>
      </w:pPr>
    </w:p>
    <w:p w14:paraId="16A31220" w14:textId="77777777" w:rsidR="006F4D3C" w:rsidRDefault="006F4D3C" w:rsidP="00AA67AF">
      <w:pPr>
        <w:rPr>
          <w:rFonts w:ascii="Avenir Book" w:hAnsi="Avenir Book"/>
          <w:b/>
          <w:bCs/>
          <w:u w:val="single"/>
        </w:rPr>
      </w:pPr>
    </w:p>
    <w:p w14:paraId="24FFF4EF" w14:textId="77777777" w:rsidR="006F4D3C" w:rsidRDefault="006F4D3C" w:rsidP="00AA67AF">
      <w:pPr>
        <w:rPr>
          <w:rFonts w:ascii="Avenir Book" w:hAnsi="Avenir Book"/>
          <w:b/>
          <w:bCs/>
          <w:u w:val="single"/>
        </w:rPr>
      </w:pPr>
    </w:p>
    <w:p w14:paraId="41F1A68C" w14:textId="77777777" w:rsidR="006F4D3C" w:rsidRDefault="006F4D3C" w:rsidP="00AA67AF">
      <w:pPr>
        <w:rPr>
          <w:rFonts w:ascii="Avenir Book" w:hAnsi="Avenir Book"/>
          <w:b/>
          <w:bCs/>
          <w:u w:val="single"/>
        </w:rPr>
      </w:pPr>
    </w:p>
    <w:p w14:paraId="0327AABB" w14:textId="77777777" w:rsidR="006F4D3C" w:rsidRDefault="006F4D3C" w:rsidP="00AA67AF">
      <w:pPr>
        <w:rPr>
          <w:rFonts w:ascii="Avenir Book" w:hAnsi="Avenir Book"/>
          <w:b/>
          <w:bCs/>
          <w:u w:val="single"/>
        </w:rPr>
      </w:pPr>
    </w:p>
    <w:p w14:paraId="1B3C1843" w14:textId="6E8F1BBA" w:rsidR="00AA67AF" w:rsidRDefault="00AA67AF" w:rsidP="00AA67AF">
      <w:pPr>
        <w:rPr>
          <w:rFonts w:ascii="Avenir Book" w:hAnsi="Avenir Book"/>
          <w:sz w:val="36"/>
          <w:szCs w:val="36"/>
          <w:u w:val="single"/>
        </w:rPr>
      </w:pPr>
      <w:r>
        <w:rPr>
          <w:rFonts w:ascii="Avenir Book" w:hAnsi="Avenir Book"/>
        </w:rPr>
        <w:t>4</w:t>
      </w:r>
      <w:r w:rsidRPr="0065661C">
        <w:rPr>
          <w:rFonts w:ascii="Avenir Book" w:hAnsi="Avenir Book"/>
          <w:b/>
          <w:bCs/>
          <w:u w:val="single"/>
        </w:rPr>
        <w:t xml:space="preserve">. </w:t>
      </w:r>
      <w:r w:rsidRPr="0065661C">
        <w:rPr>
          <w:rFonts w:ascii="Avenir Book" w:hAnsi="Avenir Book"/>
          <w:b/>
          <w:bCs/>
          <w:sz w:val="36"/>
          <w:szCs w:val="36"/>
          <w:u w:val="single"/>
        </w:rPr>
        <w:t>Advancements in the mark of the beast</w:t>
      </w:r>
      <w:r w:rsidRPr="00140409">
        <w:rPr>
          <w:rFonts w:ascii="Avenir Book" w:hAnsi="Avenir Book"/>
          <w:sz w:val="36"/>
          <w:szCs w:val="36"/>
          <w:u w:val="single"/>
        </w:rPr>
        <w:t xml:space="preserve"> </w:t>
      </w:r>
    </w:p>
    <w:p w14:paraId="6E043172" w14:textId="31E9D6C7" w:rsidR="00555F36" w:rsidRDefault="00555F36" w:rsidP="00AA67AF">
      <w:pPr>
        <w:rPr>
          <w:rFonts w:ascii="Avenir Book" w:hAnsi="Avenir Book"/>
          <w:sz w:val="36"/>
          <w:szCs w:val="36"/>
          <w:u w:val="single"/>
        </w:rPr>
      </w:pPr>
    </w:p>
    <w:p w14:paraId="72E16D93" w14:textId="05A1874F" w:rsidR="00555F36" w:rsidRPr="00555F36" w:rsidRDefault="00555F36" w:rsidP="00AA67AF">
      <w:pPr>
        <w:rPr>
          <w:rFonts w:ascii="Avenir Book" w:hAnsi="Avenir Book"/>
          <w:i/>
          <w:iCs/>
          <w:u w:val="single"/>
        </w:rPr>
      </w:pPr>
      <w:r>
        <w:rPr>
          <w:rFonts w:ascii="Avenir Book" w:hAnsi="Avenir Book"/>
          <w:i/>
          <w:iCs/>
          <w:u w:val="single"/>
        </w:rPr>
        <w:t>Images and logos are nothing new to our society. In fact</w:t>
      </w:r>
      <w:r w:rsidR="006F4D3C">
        <w:rPr>
          <w:rFonts w:ascii="Avenir Book" w:hAnsi="Avenir Book"/>
          <w:i/>
          <w:iCs/>
          <w:u w:val="single"/>
        </w:rPr>
        <w:t>,</w:t>
      </w:r>
      <w:r>
        <w:rPr>
          <w:rFonts w:ascii="Avenir Book" w:hAnsi="Avenir Book"/>
          <w:i/>
          <w:iCs/>
          <w:u w:val="single"/>
        </w:rPr>
        <w:t xml:space="preserve"> from very early historical society</w:t>
      </w:r>
      <w:r w:rsidR="006F4D3C">
        <w:rPr>
          <w:rFonts w:ascii="Avenir Book" w:hAnsi="Avenir Book"/>
          <w:i/>
          <w:iCs/>
          <w:u w:val="single"/>
        </w:rPr>
        <w:t>, marks and logos</w:t>
      </w:r>
      <w:r>
        <w:rPr>
          <w:rFonts w:ascii="Avenir Book" w:hAnsi="Avenir Book"/>
          <w:i/>
          <w:iCs/>
          <w:u w:val="single"/>
        </w:rPr>
        <w:t xml:space="preserve"> </w:t>
      </w:r>
      <w:r w:rsidR="006F4D3C">
        <w:rPr>
          <w:rFonts w:ascii="Avenir Book" w:hAnsi="Avenir Book"/>
          <w:i/>
          <w:iCs/>
          <w:u w:val="single"/>
        </w:rPr>
        <w:t>have</w:t>
      </w:r>
      <w:r>
        <w:rPr>
          <w:rFonts w:ascii="Avenir Book" w:hAnsi="Avenir Book"/>
          <w:i/>
          <w:iCs/>
          <w:u w:val="single"/>
        </w:rPr>
        <w:t xml:space="preserve"> always depicted nations and kingdom</w:t>
      </w:r>
      <w:r w:rsidR="006F4D3C">
        <w:rPr>
          <w:rFonts w:ascii="Avenir Book" w:hAnsi="Avenir Book"/>
          <w:i/>
          <w:iCs/>
          <w:u w:val="single"/>
        </w:rPr>
        <w:t>s</w:t>
      </w:r>
      <w:r>
        <w:rPr>
          <w:rFonts w:ascii="Avenir Book" w:hAnsi="Avenir Book"/>
          <w:i/>
          <w:iCs/>
          <w:u w:val="single"/>
        </w:rPr>
        <w:t xml:space="preserve"> with some sort of symbol. Throughout er</w:t>
      </w:r>
      <w:r w:rsidR="006F4D3C">
        <w:rPr>
          <w:rFonts w:ascii="Avenir Book" w:hAnsi="Avenir Book"/>
          <w:i/>
          <w:iCs/>
          <w:u w:val="single"/>
        </w:rPr>
        <w:t>as</w:t>
      </w:r>
      <w:r>
        <w:rPr>
          <w:rFonts w:ascii="Avenir Book" w:hAnsi="Avenir Book"/>
          <w:i/>
          <w:iCs/>
          <w:u w:val="single"/>
        </w:rPr>
        <w:t xml:space="preserve"> and periods of time we have seen various empires and movements that have tried to conquer the world, and they have always communicated their movement through an image logo or brand. All these are a precursor to the Mark of the beast</w:t>
      </w:r>
      <w:r w:rsidR="006F4D3C">
        <w:rPr>
          <w:rFonts w:ascii="Avenir Book" w:hAnsi="Avenir Book"/>
          <w:i/>
          <w:iCs/>
          <w:u w:val="single"/>
        </w:rPr>
        <w:t>. E</w:t>
      </w:r>
      <w:r>
        <w:rPr>
          <w:rFonts w:ascii="Avenir Book" w:hAnsi="Avenir Book"/>
          <w:i/>
          <w:iCs/>
          <w:u w:val="single"/>
        </w:rPr>
        <w:t>ventually they will turn the baton over to the beast and the ultimate Mark</w:t>
      </w:r>
      <w:r w:rsidR="006F4D3C">
        <w:rPr>
          <w:rFonts w:ascii="Avenir Book" w:hAnsi="Avenir Book"/>
          <w:i/>
          <w:iCs/>
          <w:u w:val="single"/>
        </w:rPr>
        <w:t>; the</w:t>
      </w:r>
      <w:r>
        <w:rPr>
          <w:rFonts w:ascii="Avenir Book" w:hAnsi="Avenir Book"/>
          <w:i/>
          <w:iCs/>
          <w:u w:val="single"/>
        </w:rPr>
        <w:t xml:space="preserve"> image that he brings. </w:t>
      </w:r>
    </w:p>
    <w:p w14:paraId="33C9DCD6" w14:textId="77777777" w:rsidR="00AA67AF" w:rsidRDefault="00AA67AF" w:rsidP="00F2738D">
      <w:pPr>
        <w:rPr>
          <w:rFonts w:ascii="Avenir Book" w:hAnsi="Avenir Book"/>
          <w:b/>
          <w:bCs/>
          <w:sz w:val="32"/>
          <w:szCs w:val="32"/>
          <w:u w:val="single"/>
        </w:rPr>
      </w:pPr>
    </w:p>
    <w:p w14:paraId="1C011600" w14:textId="3CE827F7" w:rsidR="00F2738D" w:rsidRPr="00B31A77" w:rsidRDefault="00F2738D" w:rsidP="00F2738D">
      <w:pPr>
        <w:rPr>
          <w:rFonts w:ascii="Avenir Book" w:hAnsi="Avenir Book"/>
          <w:b/>
          <w:bCs/>
          <w:highlight w:val="yellow"/>
          <w:u w:val="single"/>
        </w:rPr>
      </w:pPr>
    </w:p>
    <w:p w14:paraId="70B5BB97" w14:textId="77777777" w:rsidR="00F2738D" w:rsidRPr="00B31A77" w:rsidRDefault="00F2738D" w:rsidP="00F2738D">
      <w:pPr>
        <w:rPr>
          <w:rFonts w:ascii="Avenir Book" w:hAnsi="Avenir Book"/>
          <w:b/>
          <w:bCs/>
          <w:highlight w:val="yellow"/>
          <w:u w:val="single"/>
        </w:rPr>
      </w:pPr>
    </w:p>
    <w:p w14:paraId="1F03175A" w14:textId="77777777" w:rsidR="00001299" w:rsidRPr="00001299" w:rsidRDefault="00001299" w:rsidP="00001299">
      <w:pPr>
        <w:rPr>
          <w:rFonts w:ascii="Avenir Book" w:hAnsi="Avenir Book"/>
          <w:b/>
          <w:bCs/>
          <w:u w:val="single"/>
        </w:rPr>
      </w:pPr>
      <w:r w:rsidRPr="00001299">
        <w:rPr>
          <w:rFonts w:ascii="Avenir Book" w:hAnsi="Avenir Book"/>
          <w:b/>
          <w:bCs/>
          <w:u w:val="single"/>
        </w:rPr>
        <w:t>The Seven Bowls of God's Wrath</w:t>
      </w:r>
    </w:p>
    <w:p w14:paraId="54A388FF" w14:textId="77777777" w:rsidR="00001299" w:rsidRPr="00001299" w:rsidRDefault="00001299" w:rsidP="00001299">
      <w:pPr>
        <w:rPr>
          <w:rFonts w:ascii="Avenir Book" w:hAnsi="Avenir Book"/>
          <w:b/>
          <w:bCs/>
          <w:u w:val="single"/>
        </w:rPr>
      </w:pPr>
    </w:p>
    <w:p w14:paraId="20CB8C69" w14:textId="77777777" w:rsidR="00001299" w:rsidRPr="0065661C" w:rsidRDefault="00001299" w:rsidP="00001299">
      <w:pPr>
        <w:rPr>
          <w:rFonts w:ascii="Avenir Book" w:hAnsi="Avenir Book"/>
          <w:b/>
          <w:bCs/>
          <w:highlight w:val="yellow"/>
        </w:rPr>
      </w:pPr>
      <w:r w:rsidRPr="0065661C">
        <w:rPr>
          <w:rFonts w:ascii="Avenir Book" w:hAnsi="Avenir Book"/>
          <w:b/>
          <w:bCs/>
          <w:highlight w:val="yellow"/>
        </w:rPr>
        <w:t xml:space="preserve">Rev </w:t>
      </w:r>
      <w:proofErr w:type="gramStart"/>
      <w:r w:rsidRPr="0065661C">
        <w:rPr>
          <w:rFonts w:ascii="Avenir Book" w:hAnsi="Avenir Book"/>
          <w:b/>
          <w:bCs/>
          <w:highlight w:val="yellow"/>
        </w:rPr>
        <w:t>16:1  Then</w:t>
      </w:r>
      <w:proofErr w:type="gramEnd"/>
      <w:r w:rsidRPr="0065661C">
        <w:rPr>
          <w:rFonts w:ascii="Avenir Book" w:hAnsi="Avenir Book"/>
          <w:b/>
          <w:bCs/>
          <w:highlight w:val="yellow"/>
        </w:rPr>
        <w:t xml:space="preserve"> I heard a loud voice from the temple saying to the seven angels, "Go and pour out the bowls of the wrath of God on the earth."</w:t>
      </w:r>
    </w:p>
    <w:p w14:paraId="3BD64F98" w14:textId="77777777" w:rsidR="00001299" w:rsidRPr="0065661C" w:rsidRDefault="00001299" w:rsidP="00001299">
      <w:pPr>
        <w:rPr>
          <w:rFonts w:ascii="Avenir Book" w:hAnsi="Avenir Book"/>
          <w:b/>
          <w:bCs/>
          <w:highlight w:val="yellow"/>
        </w:rPr>
      </w:pPr>
      <w:r w:rsidRPr="0065661C">
        <w:rPr>
          <w:rFonts w:ascii="Avenir Book" w:hAnsi="Avenir Book"/>
          <w:b/>
          <w:bCs/>
          <w:highlight w:val="yellow"/>
        </w:rPr>
        <w:lastRenderedPageBreak/>
        <w:t xml:space="preserve">Rev </w:t>
      </w:r>
      <w:proofErr w:type="gramStart"/>
      <w:r w:rsidRPr="0065661C">
        <w:rPr>
          <w:rFonts w:ascii="Avenir Book" w:hAnsi="Avenir Book"/>
          <w:b/>
          <w:bCs/>
          <w:highlight w:val="yellow"/>
        </w:rPr>
        <w:t>16:2  So</w:t>
      </w:r>
      <w:proofErr w:type="gramEnd"/>
      <w:r w:rsidRPr="0065661C">
        <w:rPr>
          <w:rFonts w:ascii="Avenir Book" w:hAnsi="Avenir Book"/>
          <w:b/>
          <w:bCs/>
          <w:highlight w:val="yellow"/>
        </w:rPr>
        <w:t xml:space="preserve"> the first went and poured out his bowl upon the earth, and a foul and loathsome sore came upon the men who had the mark of the beast and those who worshiped his image.</w:t>
      </w:r>
    </w:p>
    <w:p w14:paraId="27B83D95"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16:3  Then</w:t>
      </w:r>
      <w:proofErr w:type="gramEnd"/>
      <w:r w:rsidRPr="00001299">
        <w:rPr>
          <w:rFonts w:ascii="Avenir Book" w:hAnsi="Avenir Book"/>
          <w:b/>
          <w:bCs/>
          <w:highlight w:val="yellow"/>
        </w:rPr>
        <w:t xml:space="preserve"> the second angel poured out his bowl on the sea, and it became blood as of a dead man; and every living creature in the sea died.</w:t>
      </w:r>
    </w:p>
    <w:p w14:paraId="621F3BEB"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16:4  Then</w:t>
      </w:r>
      <w:proofErr w:type="gramEnd"/>
      <w:r w:rsidRPr="00001299">
        <w:rPr>
          <w:rFonts w:ascii="Avenir Book" w:hAnsi="Avenir Book"/>
          <w:b/>
          <w:bCs/>
          <w:highlight w:val="yellow"/>
        </w:rPr>
        <w:t xml:space="preserve"> the third angel poured out his bowl on the rivers and springs of water, and they became blood.</w:t>
      </w:r>
    </w:p>
    <w:p w14:paraId="634A8873"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16:5  And</w:t>
      </w:r>
      <w:proofErr w:type="gramEnd"/>
      <w:r w:rsidRPr="00001299">
        <w:rPr>
          <w:rFonts w:ascii="Avenir Book" w:hAnsi="Avenir Book"/>
          <w:b/>
          <w:bCs/>
          <w:highlight w:val="yellow"/>
        </w:rPr>
        <w:t xml:space="preserve"> I heard the angel of the waters saying: "You are righteous, O Lord, The One who is and who was and who is to be, Because You have judged these things.</w:t>
      </w:r>
    </w:p>
    <w:p w14:paraId="3D619B10"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16:6  For</w:t>
      </w:r>
      <w:proofErr w:type="gramEnd"/>
      <w:r w:rsidRPr="00001299">
        <w:rPr>
          <w:rFonts w:ascii="Avenir Book" w:hAnsi="Avenir Book"/>
          <w:b/>
          <w:bCs/>
          <w:highlight w:val="yellow"/>
        </w:rPr>
        <w:t xml:space="preserve"> they have shed the blood of saints and prophets, And You have given them blood to drink. For it is their just due."</w:t>
      </w:r>
    </w:p>
    <w:p w14:paraId="6486953E"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16:7  And</w:t>
      </w:r>
      <w:proofErr w:type="gramEnd"/>
      <w:r w:rsidRPr="00001299">
        <w:rPr>
          <w:rFonts w:ascii="Avenir Book" w:hAnsi="Avenir Book"/>
          <w:b/>
          <w:bCs/>
          <w:highlight w:val="yellow"/>
        </w:rPr>
        <w:t xml:space="preserve"> I heard another from the altar saying, "Even so, Lord God Almighty, true and righteous are Your judgments."</w:t>
      </w:r>
    </w:p>
    <w:p w14:paraId="1A1862F6"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16:8  Then</w:t>
      </w:r>
      <w:proofErr w:type="gramEnd"/>
      <w:r w:rsidRPr="00001299">
        <w:rPr>
          <w:rFonts w:ascii="Avenir Book" w:hAnsi="Avenir Book"/>
          <w:b/>
          <w:bCs/>
          <w:highlight w:val="yellow"/>
        </w:rPr>
        <w:t xml:space="preserve"> the fourth angel poured out his bowl on the sun, and power was given to him to scorch men with fire.</w:t>
      </w:r>
    </w:p>
    <w:p w14:paraId="34993F60"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16:9  And</w:t>
      </w:r>
      <w:proofErr w:type="gramEnd"/>
      <w:r w:rsidRPr="00001299">
        <w:rPr>
          <w:rFonts w:ascii="Avenir Book" w:hAnsi="Avenir Book"/>
          <w:b/>
          <w:bCs/>
          <w:highlight w:val="yellow"/>
        </w:rPr>
        <w:t xml:space="preserve"> men were scorched with great heat, and they blasphemed the name of God who has power over these plagues; and they did not repent and give Him glory.</w:t>
      </w:r>
    </w:p>
    <w:p w14:paraId="76210EB4"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16:10  Then</w:t>
      </w:r>
      <w:proofErr w:type="gramEnd"/>
      <w:r w:rsidRPr="00001299">
        <w:rPr>
          <w:rFonts w:ascii="Avenir Book" w:hAnsi="Avenir Book"/>
          <w:b/>
          <w:bCs/>
          <w:highlight w:val="yellow"/>
        </w:rPr>
        <w:t xml:space="preserve"> the fifth angel poured out his bowl on the throne of the beast, and his kingdom became full of darkness; and they gnawed their tongues because of the pain.</w:t>
      </w:r>
    </w:p>
    <w:p w14:paraId="6D3DFE82"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16:11  They</w:t>
      </w:r>
      <w:proofErr w:type="gramEnd"/>
      <w:r w:rsidRPr="00001299">
        <w:rPr>
          <w:rFonts w:ascii="Avenir Book" w:hAnsi="Avenir Book"/>
          <w:b/>
          <w:bCs/>
          <w:highlight w:val="yellow"/>
        </w:rPr>
        <w:t xml:space="preserve"> blasphemed the God of heaven because of their pains and their sores, and did not repent of their deeds.</w:t>
      </w:r>
    </w:p>
    <w:p w14:paraId="7E59A973"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16:12  Then</w:t>
      </w:r>
      <w:proofErr w:type="gramEnd"/>
      <w:r w:rsidRPr="00001299">
        <w:rPr>
          <w:rFonts w:ascii="Avenir Book" w:hAnsi="Avenir Book"/>
          <w:b/>
          <w:bCs/>
          <w:highlight w:val="yellow"/>
        </w:rPr>
        <w:t xml:space="preserve"> the sixth angel poured out his bowl on the great river Euphrates, and its water was dried up, so that the way of the kings from the east might be prepared.</w:t>
      </w:r>
    </w:p>
    <w:p w14:paraId="50C69417"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16:13  And</w:t>
      </w:r>
      <w:proofErr w:type="gramEnd"/>
      <w:r w:rsidRPr="00001299">
        <w:rPr>
          <w:rFonts w:ascii="Avenir Book" w:hAnsi="Avenir Book"/>
          <w:b/>
          <w:bCs/>
          <w:highlight w:val="yellow"/>
        </w:rPr>
        <w:t xml:space="preserve"> I saw three unclean spirits like frogs coming out of the mouth of the dragon, out of the mouth of the beast, and out of the mouth of the false prophet.</w:t>
      </w:r>
    </w:p>
    <w:p w14:paraId="6D2C252C" w14:textId="47762AB9" w:rsid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16:14  For</w:t>
      </w:r>
      <w:proofErr w:type="gramEnd"/>
      <w:r w:rsidRPr="00001299">
        <w:rPr>
          <w:rFonts w:ascii="Avenir Book" w:hAnsi="Avenir Book"/>
          <w:b/>
          <w:bCs/>
          <w:highlight w:val="yellow"/>
        </w:rPr>
        <w:t xml:space="preserve"> they are spirits of demons, performing signs, which go out to the kings of the earth and of the whole world, to gather them to the battle of that great day of God Almighty.</w:t>
      </w:r>
    </w:p>
    <w:p w14:paraId="1B51E323" w14:textId="77777777" w:rsidR="005413E7" w:rsidRPr="00001299" w:rsidRDefault="005413E7" w:rsidP="00001299">
      <w:pPr>
        <w:rPr>
          <w:rFonts w:ascii="Avenir Book" w:hAnsi="Avenir Book"/>
          <w:b/>
          <w:bCs/>
          <w:highlight w:val="yellow"/>
        </w:rPr>
      </w:pPr>
    </w:p>
    <w:p w14:paraId="519AFBA0"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16:15  "</w:t>
      </w:r>
      <w:proofErr w:type="gramEnd"/>
      <w:r w:rsidRPr="00001299">
        <w:rPr>
          <w:rFonts w:ascii="Avenir Book" w:hAnsi="Avenir Book"/>
          <w:b/>
          <w:bCs/>
          <w:highlight w:val="yellow"/>
        </w:rPr>
        <w:t>Behold, I am coming as a thief. Blessed is he who watches, and keeps his garments, lest he walk naked and they see his shame."</w:t>
      </w:r>
    </w:p>
    <w:p w14:paraId="41B3FFAB"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16:16  And</w:t>
      </w:r>
      <w:proofErr w:type="gramEnd"/>
      <w:r w:rsidRPr="00001299">
        <w:rPr>
          <w:rFonts w:ascii="Avenir Book" w:hAnsi="Avenir Book"/>
          <w:b/>
          <w:bCs/>
          <w:highlight w:val="yellow"/>
        </w:rPr>
        <w:t xml:space="preserve"> they gathered them together to the place called in Hebrew, Armageddon.</w:t>
      </w:r>
    </w:p>
    <w:p w14:paraId="5F0872BD" w14:textId="77777777" w:rsidR="005413E7" w:rsidRDefault="005413E7" w:rsidP="00001299">
      <w:pPr>
        <w:rPr>
          <w:rFonts w:ascii="Avenir Book" w:hAnsi="Avenir Book"/>
          <w:b/>
          <w:bCs/>
          <w:highlight w:val="yellow"/>
        </w:rPr>
      </w:pPr>
    </w:p>
    <w:p w14:paraId="31641518" w14:textId="2F8366B8" w:rsidR="00001299" w:rsidRPr="00001299" w:rsidRDefault="00001299" w:rsidP="00001299">
      <w:pPr>
        <w:rPr>
          <w:rFonts w:ascii="Avenir Book" w:hAnsi="Avenir Book"/>
          <w:b/>
          <w:bCs/>
          <w:highlight w:val="yellow"/>
        </w:rPr>
      </w:pPr>
      <w:r w:rsidRPr="00001299">
        <w:rPr>
          <w:rFonts w:ascii="Avenir Book" w:hAnsi="Avenir Book"/>
          <w:b/>
          <w:bCs/>
          <w:highlight w:val="yellow"/>
        </w:rPr>
        <w:t>The Seventh Bowl</w:t>
      </w:r>
    </w:p>
    <w:p w14:paraId="678A089E" w14:textId="77777777" w:rsidR="00001299" w:rsidRPr="00001299" w:rsidRDefault="00001299" w:rsidP="00001299">
      <w:pPr>
        <w:rPr>
          <w:rFonts w:ascii="Avenir Book" w:hAnsi="Avenir Book"/>
          <w:b/>
          <w:bCs/>
          <w:highlight w:val="yellow"/>
        </w:rPr>
      </w:pPr>
    </w:p>
    <w:p w14:paraId="35797981"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16:17  Then</w:t>
      </w:r>
      <w:proofErr w:type="gramEnd"/>
      <w:r w:rsidRPr="00001299">
        <w:rPr>
          <w:rFonts w:ascii="Avenir Book" w:hAnsi="Avenir Book"/>
          <w:b/>
          <w:bCs/>
          <w:highlight w:val="yellow"/>
        </w:rPr>
        <w:t xml:space="preserve"> the seventh angel poured out his bowl into the air, and a loud voice came out of the temple of heaven, from the throne, saying, "It is done!"</w:t>
      </w:r>
    </w:p>
    <w:p w14:paraId="1037171E"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lastRenderedPageBreak/>
        <w:t xml:space="preserve">Rev </w:t>
      </w:r>
      <w:proofErr w:type="gramStart"/>
      <w:r w:rsidRPr="00001299">
        <w:rPr>
          <w:rFonts w:ascii="Avenir Book" w:hAnsi="Avenir Book"/>
          <w:b/>
          <w:bCs/>
          <w:highlight w:val="yellow"/>
        </w:rPr>
        <w:t>16:18  And</w:t>
      </w:r>
      <w:proofErr w:type="gramEnd"/>
      <w:r w:rsidRPr="00001299">
        <w:rPr>
          <w:rFonts w:ascii="Avenir Book" w:hAnsi="Avenir Book"/>
          <w:b/>
          <w:bCs/>
          <w:highlight w:val="yellow"/>
        </w:rPr>
        <w:t xml:space="preserve"> there were noises and </w:t>
      </w:r>
      <w:proofErr w:type="spellStart"/>
      <w:r w:rsidRPr="00001299">
        <w:rPr>
          <w:rFonts w:ascii="Avenir Book" w:hAnsi="Avenir Book"/>
          <w:b/>
          <w:bCs/>
          <w:highlight w:val="yellow"/>
        </w:rPr>
        <w:t>thunderings</w:t>
      </w:r>
      <w:proofErr w:type="spellEnd"/>
      <w:r w:rsidRPr="00001299">
        <w:rPr>
          <w:rFonts w:ascii="Avenir Book" w:hAnsi="Avenir Book"/>
          <w:b/>
          <w:bCs/>
          <w:highlight w:val="yellow"/>
        </w:rPr>
        <w:t xml:space="preserve"> and lightnings; and there was a great earthquake, such a mighty and great earthquake as had not occurred since men were on the earth.</w:t>
      </w:r>
    </w:p>
    <w:p w14:paraId="2C7E97CA"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16:19  Now</w:t>
      </w:r>
      <w:proofErr w:type="gramEnd"/>
      <w:r w:rsidRPr="00001299">
        <w:rPr>
          <w:rFonts w:ascii="Avenir Book" w:hAnsi="Avenir Book"/>
          <w:b/>
          <w:bCs/>
          <w:highlight w:val="yellow"/>
        </w:rPr>
        <w:t xml:space="preserve"> the great city was divided into three parts, and the cities of the </w:t>
      </w:r>
      <w:proofErr w:type="spellStart"/>
      <w:r w:rsidRPr="00001299">
        <w:rPr>
          <w:rFonts w:ascii="Avenir Book" w:hAnsi="Avenir Book"/>
          <w:b/>
          <w:bCs/>
          <w:highlight w:val="yellow"/>
        </w:rPr>
        <w:t>nations</w:t>
      </w:r>
      <w:proofErr w:type="spellEnd"/>
      <w:r w:rsidRPr="00001299">
        <w:rPr>
          <w:rFonts w:ascii="Avenir Book" w:hAnsi="Avenir Book"/>
          <w:b/>
          <w:bCs/>
          <w:highlight w:val="yellow"/>
        </w:rPr>
        <w:t xml:space="preserve"> fell. And great Babylon was remembered before God, to give her the cup of the wine of the fierceness of His wrath.</w:t>
      </w:r>
    </w:p>
    <w:p w14:paraId="0F91FB93" w14:textId="77777777" w:rsidR="00001299" w:rsidRPr="00001299" w:rsidRDefault="00001299" w:rsidP="00001299">
      <w:pPr>
        <w:rPr>
          <w:rFonts w:ascii="Avenir Book" w:hAnsi="Avenir Book"/>
          <w:b/>
          <w:bCs/>
          <w:highlight w:val="yellow"/>
        </w:rPr>
      </w:pPr>
      <w:r w:rsidRPr="00001299">
        <w:rPr>
          <w:rFonts w:ascii="Avenir Book" w:hAnsi="Avenir Book"/>
          <w:b/>
          <w:bCs/>
          <w:highlight w:val="yellow"/>
        </w:rPr>
        <w:t xml:space="preserve">Rev </w:t>
      </w:r>
      <w:proofErr w:type="gramStart"/>
      <w:r w:rsidRPr="00001299">
        <w:rPr>
          <w:rFonts w:ascii="Avenir Book" w:hAnsi="Avenir Book"/>
          <w:b/>
          <w:bCs/>
          <w:highlight w:val="yellow"/>
        </w:rPr>
        <w:t>16:20  Then</w:t>
      </w:r>
      <w:proofErr w:type="gramEnd"/>
      <w:r w:rsidRPr="00001299">
        <w:rPr>
          <w:rFonts w:ascii="Avenir Book" w:hAnsi="Avenir Book"/>
          <w:b/>
          <w:bCs/>
          <w:highlight w:val="yellow"/>
        </w:rPr>
        <w:t xml:space="preserve"> every island fled away, and the mountains were not found.</w:t>
      </w:r>
    </w:p>
    <w:p w14:paraId="53DC4A70" w14:textId="77777777" w:rsidR="00001299" w:rsidRPr="00001299" w:rsidRDefault="00001299" w:rsidP="00001299">
      <w:pPr>
        <w:rPr>
          <w:rFonts w:ascii="Avenir Book" w:hAnsi="Avenir Book"/>
          <w:b/>
          <w:bCs/>
        </w:rPr>
      </w:pPr>
      <w:r w:rsidRPr="00001299">
        <w:rPr>
          <w:rFonts w:ascii="Avenir Book" w:hAnsi="Avenir Book"/>
          <w:b/>
          <w:bCs/>
          <w:highlight w:val="yellow"/>
        </w:rPr>
        <w:t xml:space="preserve">Rev </w:t>
      </w:r>
      <w:proofErr w:type="gramStart"/>
      <w:r w:rsidRPr="00001299">
        <w:rPr>
          <w:rFonts w:ascii="Avenir Book" w:hAnsi="Avenir Book"/>
          <w:b/>
          <w:bCs/>
          <w:highlight w:val="yellow"/>
        </w:rPr>
        <w:t>16:21  And</w:t>
      </w:r>
      <w:proofErr w:type="gramEnd"/>
      <w:r w:rsidRPr="00001299">
        <w:rPr>
          <w:rFonts w:ascii="Avenir Book" w:hAnsi="Avenir Book"/>
          <w:b/>
          <w:bCs/>
          <w:highlight w:val="yellow"/>
        </w:rPr>
        <w:t xml:space="preserve"> great hail from heaven fell upon men, each hailstone about the weight of a talent. Men blasphemed God because of the plague of the hail, since that plague was exceedingly great.</w:t>
      </w:r>
    </w:p>
    <w:p w14:paraId="0C7795FC" w14:textId="77777777" w:rsidR="00001299" w:rsidRPr="00001299" w:rsidRDefault="00001299" w:rsidP="00001299">
      <w:pPr>
        <w:rPr>
          <w:rFonts w:ascii="Avenir Book" w:hAnsi="Avenir Book"/>
          <w:b/>
          <w:bCs/>
        </w:rPr>
      </w:pPr>
    </w:p>
    <w:p w14:paraId="385C4B11" w14:textId="77777777" w:rsidR="00001299" w:rsidRDefault="00001299" w:rsidP="00001299">
      <w:pPr>
        <w:rPr>
          <w:rFonts w:ascii="Avenir Book" w:hAnsi="Avenir Book"/>
          <w:b/>
          <w:bCs/>
          <w:u w:val="single"/>
        </w:rPr>
      </w:pPr>
    </w:p>
    <w:p w14:paraId="11B37B39" w14:textId="77777777" w:rsidR="00001299" w:rsidRDefault="00001299" w:rsidP="00001299">
      <w:pPr>
        <w:rPr>
          <w:rFonts w:ascii="Avenir Book" w:hAnsi="Avenir Book"/>
          <w:b/>
          <w:bCs/>
          <w:u w:val="single"/>
        </w:rPr>
      </w:pPr>
    </w:p>
    <w:p w14:paraId="4715C619" w14:textId="77777777" w:rsidR="00001299" w:rsidRDefault="00001299" w:rsidP="00001299">
      <w:pPr>
        <w:rPr>
          <w:rFonts w:ascii="Avenir Book" w:hAnsi="Avenir Book"/>
          <w:b/>
          <w:bCs/>
          <w:u w:val="single"/>
        </w:rPr>
      </w:pPr>
    </w:p>
    <w:p w14:paraId="5F744279" w14:textId="2D8AF640" w:rsidR="00262898" w:rsidRPr="00B434D4" w:rsidRDefault="005728BA" w:rsidP="00001299">
      <w:pPr>
        <w:rPr>
          <w:b/>
          <w:bCs/>
          <w:sz w:val="36"/>
          <w:szCs w:val="36"/>
          <w:u w:val="single"/>
        </w:rPr>
      </w:pPr>
      <w:r w:rsidRPr="00B434D4">
        <w:rPr>
          <w:b/>
          <w:bCs/>
          <w:sz w:val="36"/>
          <w:szCs w:val="36"/>
          <w:u w:val="single"/>
        </w:rPr>
        <w:t xml:space="preserve">Images from the past </w:t>
      </w:r>
    </w:p>
    <w:p w14:paraId="799E2948" w14:textId="43A2B61A" w:rsidR="005728BA" w:rsidRDefault="005728BA">
      <w:pPr>
        <w:rPr>
          <w:b/>
          <w:bCs/>
          <w:u w:val="single"/>
        </w:rPr>
      </w:pPr>
    </w:p>
    <w:p w14:paraId="4FF36B84" w14:textId="77777777" w:rsidR="00B231BB" w:rsidRDefault="00B231BB">
      <w:pPr>
        <w:rPr>
          <w:b/>
          <w:bCs/>
          <w:u w:val="single"/>
        </w:rPr>
      </w:pPr>
    </w:p>
    <w:p w14:paraId="2CF11137" w14:textId="27210F13" w:rsidR="00B231BB" w:rsidRPr="0024724C" w:rsidRDefault="00B231BB"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r w:rsidRPr="0024724C">
        <w:rPr>
          <w:rFonts w:ascii="Arial" w:hAnsi="Arial" w:cs="Arial"/>
          <w:color w:val="111111"/>
          <w:sz w:val="24"/>
          <w:szCs w:val="24"/>
        </w:rPr>
        <w:t>Egyptian</w:t>
      </w:r>
      <w:r w:rsidR="006F4D3C">
        <w:rPr>
          <w:rFonts w:ascii="Arial" w:hAnsi="Arial" w:cs="Arial"/>
          <w:color w:val="111111"/>
          <w:sz w:val="24"/>
          <w:szCs w:val="24"/>
        </w:rPr>
        <w:t>:</w:t>
      </w:r>
      <w:r w:rsidRPr="0024724C">
        <w:rPr>
          <w:rFonts w:ascii="Arial" w:hAnsi="Arial" w:cs="Arial"/>
          <w:color w:val="111111"/>
          <w:sz w:val="24"/>
          <w:szCs w:val="24"/>
        </w:rPr>
        <w:t xml:space="preserve"> Scepter</w:t>
      </w:r>
    </w:p>
    <w:p w14:paraId="372E3828" w14:textId="06213004" w:rsidR="00B231BB" w:rsidRPr="008826B2" w:rsidRDefault="00B231BB" w:rsidP="00B231BB">
      <w:pPr>
        <w:rPr>
          <w:rFonts w:ascii="Arial" w:eastAsia="Times New Roman" w:hAnsi="Arial" w:cs="Arial"/>
        </w:rPr>
      </w:pPr>
      <w:r w:rsidRPr="008826B2">
        <w:rPr>
          <w:rFonts w:ascii="Arial" w:eastAsia="Times New Roman" w:hAnsi="Arial" w:cs="Arial"/>
          <w:color w:val="202124"/>
          <w:shd w:val="clear" w:color="auto" w:fill="FFFFFF"/>
        </w:rPr>
        <w:t>The sceptre, or rod, is one of the oldest and most enduring </w:t>
      </w:r>
      <w:r w:rsidRPr="008826B2">
        <w:rPr>
          <w:rFonts w:ascii="Arial" w:eastAsia="Times New Roman" w:hAnsi="Arial" w:cs="Arial"/>
          <w:b/>
          <w:bCs/>
          <w:color w:val="202124"/>
          <w:shd w:val="clear" w:color="auto" w:fill="FFFFFF"/>
        </w:rPr>
        <w:t>symbols</w:t>
      </w:r>
      <w:r w:rsidRPr="008826B2">
        <w:rPr>
          <w:rFonts w:ascii="Arial" w:eastAsia="Times New Roman" w:hAnsi="Arial" w:cs="Arial"/>
          <w:color w:val="202124"/>
          <w:shd w:val="clear" w:color="auto" w:fill="FFFFFF"/>
        </w:rPr>
        <w:t> associated with royalty and the deities. Two types of sceptres are found in </w:t>
      </w:r>
      <w:r w:rsidRPr="008826B2">
        <w:rPr>
          <w:rFonts w:ascii="Arial" w:eastAsia="Times New Roman" w:hAnsi="Arial" w:cs="Arial"/>
          <w:b/>
          <w:bCs/>
          <w:color w:val="202124"/>
          <w:shd w:val="clear" w:color="auto" w:fill="FFFFFF"/>
        </w:rPr>
        <w:t>Egyptian</w:t>
      </w:r>
      <w:r w:rsidRPr="008826B2">
        <w:rPr>
          <w:rFonts w:ascii="Arial" w:eastAsia="Times New Roman" w:hAnsi="Arial" w:cs="Arial"/>
          <w:color w:val="202124"/>
          <w:shd w:val="clear" w:color="auto" w:fill="FFFFFF"/>
        </w:rPr>
        <w:t xml:space="preserve"> art. </w:t>
      </w:r>
      <w:r w:rsidR="00903DC1">
        <w:rPr>
          <w:rFonts w:ascii="Arial" w:eastAsia="Times New Roman" w:hAnsi="Arial" w:cs="Arial"/>
          <w:color w:val="202124"/>
          <w:shd w:val="clear" w:color="auto" w:fill="FFFFFF"/>
        </w:rPr>
        <w:t>It</w:t>
      </w:r>
      <w:r w:rsidRPr="008826B2">
        <w:rPr>
          <w:rFonts w:ascii="Arial" w:eastAsia="Times New Roman" w:hAnsi="Arial" w:cs="Arial"/>
          <w:color w:val="202124"/>
          <w:shd w:val="clear" w:color="auto" w:fill="FFFFFF"/>
        </w:rPr>
        <w:t xml:space="preserve"> was, a </w:t>
      </w:r>
      <w:r w:rsidRPr="008826B2">
        <w:rPr>
          <w:rFonts w:ascii="Arial" w:eastAsia="Times New Roman" w:hAnsi="Arial" w:cs="Arial"/>
          <w:b/>
          <w:bCs/>
          <w:color w:val="202124"/>
          <w:shd w:val="clear" w:color="auto" w:fill="FFFFFF"/>
        </w:rPr>
        <w:t>symbol</w:t>
      </w:r>
      <w:r w:rsidRPr="008826B2">
        <w:rPr>
          <w:rFonts w:ascii="Arial" w:eastAsia="Times New Roman" w:hAnsi="Arial" w:cs="Arial"/>
          <w:color w:val="202124"/>
          <w:shd w:val="clear" w:color="auto" w:fill="FFFFFF"/>
        </w:rPr>
        <w:t> of </w:t>
      </w:r>
      <w:r w:rsidRPr="008826B2">
        <w:rPr>
          <w:rFonts w:ascii="Arial" w:eastAsia="Times New Roman" w:hAnsi="Arial" w:cs="Arial"/>
          <w:b/>
          <w:bCs/>
          <w:color w:val="202124"/>
          <w:shd w:val="clear" w:color="auto" w:fill="FFFFFF"/>
        </w:rPr>
        <w:t>power</w:t>
      </w:r>
      <w:r w:rsidRPr="008826B2">
        <w:rPr>
          <w:rFonts w:ascii="Arial" w:eastAsia="Times New Roman" w:hAnsi="Arial" w:cs="Arial"/>
          <w:color w:val="202124"/>
          <w:shd w:val="clear" w:color="auto" w:fill="FFFFFF"/>
        </w:rPr>
        <w:t> and dominion</w:t>
      </w:r>
      <w:r w:rsidR="00903DC1">
        <w:rPr>
          <w:rFonts w:ascii="Arial" w:eastAsia="Times New Roman" w:hAnsi="Arial" w:cs="Arial"/>
          <w:color w:val="202124"/>
          <w:shd w:val="clear" w:color="auto" w:fill="FFFFFF"/>
        </w:rPr>
        <w:t xml:space="preserve">. It </w:t>
      </w:r>
      <w:r w:rsidRPr="008826B2">
        <w:rPr>
          <w:rFonts w:ascii="Arial" w:eastAsia="Times New Roman" w:hAnsi="Arial" w:cs="Arial"/>
          <w:color w:val="202124"/>
          <w:shd w:val="clear" w:color="auto" w:fill="FFFFFF"/>
        </w:rPr>
        <w:t>has a straight shaft</w:t>
      </w:r>
      <w:r w:rsidR="00903DC1">
        <w:rPr>
          <w:rFonts w:ascii="Arial" w:eastAsia="Times New Roman" w:hAnsi="Arial" w:cs="Arial"/>
          <w:color w:val="202124"/>
          <w:shd w:val="clear" w:color="auto" w:fill="FFFFFF"/>
        </w:rPr>
        <w:t xml:space="preserve"> and</w:t>
      </w:r>
      <w:r w:rsidRPr="008826B2">
        <w:rPr>
          <w:rFonts w:ascii="Arial" w:eastAsia="Times New Roman" w:hAnsi="Arial" w:cs="Arial"/>
          <w:color w:val="202124"/>
          <w:shd w:val="clear" w:color="auto" w:fill="FFFFFF"/>
        </w:rPr>
        <w:t xml:space="preserve"> a crooked handle in the shape of an animal head and a forked base.</w:t>
      </w:r>
    </w:p>
    <w:p w14:paraId="032D33D2" w14:textId="77777777" w:rsidR="00B231BB" w:rsidRPr="0024724C" w:rsidRDefault="00B231BB" w:rsidP="00B231BB">
      <w:pPr>
        <w:rPr>
          <w:rFonts w:ascii="Arial" w:hAnsi="Arial" w:cs="Arial"/>
        </w:rPr>
      </w:pPr>
    </w:p>
    <w:p w14:paraId="7829B83B" w14:textId="369ACAC8" w:rsidR="00B231BB" w:rsidRPr="0024724C" w:rsidRDefault="00B231BB" w:rsidP="00B231BB">
      <w:pPr>
        <w:pStyle w:val="NormalWeb"/>
        <w:shd w:val="clear" w:color="auto" w:fill="FFFFFF"/>
        <w:spacing w:before="0" w:beforeAutospacing="0" w:after="465" w:afterAutospacing="0"/>
        <w:textAlignment w:val="baseline"/>
        <w:rPr>
          <w:rFonts w:ascii="Arial" w:hAnsi="Arial" w:cs="Arial"/>
          <w:color w:val="333333"/>
        </w:rPr>
      </w:pPr>
      <w:r w:rsidRPr="0024724C">
        <w:rPr>
          <w:rFonts w:ascii="Arial" w:hAnsi="Arial" w:cs="Arial"/>
          <w:color w:val="333333"/>
        </w:rPr>
        <w:t>The</w:t>
      </w:r>
      <w:r w:rsidR="00903DC1">
        <w:rPr>
          <w:rFonts w:ascii="Arial" w:hAnsi="Arial" w:cs="Arial"/>
          <w:color w:val="333333"/>
        </w:rPr>
        <w:t xml:space="preserve"> “Was </w:t>
      </w:r>
      <w:r w:rsidRPr="0024724C">
        <w:rPr>
          <w:rFonts w:ascii="Arial" w:hAnsi="Arial" w:cs="Arial"/>
          <w:color w:val="333333"/>
        </w:rPr>
        <w:t>Scepter</w:t>
      </w:r>
      <w:r w:rsidR="00903DC1">
        <w:rPr>
          <w:rFonts w:ascii="Arial" w:hAnsi="Arial" w:cs="Arial"/>
          <w:color w:val="333333"/>
        </w:rPr>
        <w:t>”</w:t>
      </w:r>
      <w:r w:rsidRPr="0024724C">
        <w:rPr>
          <w:rFonts w:ascii="Arial" w:hAnsi="Arial" w:cs="Arial"/>
          <w:color w:val="333333"/>
        </w:rPr>
        <w:t xml:space="preserve"> in ancient Egypt often featured on art, hieroglyphs, and other relics. It’s typically represented as a simplified animal head placed on top of a long scepter that has a forked lower end.</w:t>
      </w:r>
    </w:p>
    <w:p w14:paraId="738DB16F" w14:textId="3C99A672" w:rsidR="00B231BB" w:rsidRPr="0024724C" w:rsidRDefault="00B231BB" w:rsidP="00B231BB">
      <w:pPr>
        <w:pStyle w:val="NormalWeb"/>
        <w:shd w:val="clear" w:color="auto" w:fill="FFFFFF"/>
        <w:spacing w:before="0" w:beforeAutospacing="0" w:after="0" w:afterAutospacing="0"/>
        <w:textAlignment w:val="baseline"/>
        <w:rPr>
          <w:rFonts w:ascii="Arial" w:hAnsi="Arial" w:cs="Arial"/>
          <w:color w:val="333333"/>
        </w:rPr>
      </w:pPr>
      <w:r w:rsidRPr="00C138CC">
        <w:rPr>
          <w:rFonts w:ascii="Arial" w:hAnsi="Arial" w:cs="Arial"/>
          <w:b/>
          <w:bCs/>
          <w:color w:val="333333"/>
        </w:rPr>
        <w:t xml:space="preserve">The </w:t>
      </w:r>
      <w:r w:rsidR="00903DC1">
        <w:rPr>
          <w:rFonts w:ascii="Arial" w:hAnsi="Arial" w:cs="Arial"/>
          <w:b/>
          <w:bCs/>
          <w:color w:val="333333"/>
        </w:rPr>
        <w:t>“</w:t>
      </w:r>
      <w:r w:rsidRPr="00C138CC">
        <w:rPr>
          <w:rFonts w:ascii="Arial" w:hAnsi="Arial" w:cs="Arial"/>
          <w:b/>
          <w:bCs/>
          <w:color w:val="333333"/>
        </w:rPr>
        <w:t>Was Scepter</w:t>
      </w:r>
      <w:r w:rsidR="00903DC1">
        <w:rPr>
          <w:rFonts w:ascii="Arial" w:hAnsi="Arial" w:cs="Arial"/>
          <w:b/>
          <w:bCs/>
          <w:color w:val="333333"/>
        </w:rPr>
        <w:t>”</w:t>
      </w:r>
      <w:r w:rsidRPr="00C138CC">
        <w:rPr>
          <w:rFonts w:ascii="Arial" w:hAnsi="Arial" w:cs="Arial"/>
          <w:b/>
          <w:bCs/>
          <w:color w:val="333333"/>
        </w:rPr>
        <w:t xml:space="preserve"> is a symbol of power or dominion over one’s subjects and was associated either with pharaohs and rulers or with the gods </w:t>
      </w:r>
      <w:hyperlink r:id="rId11" w:history="1">
        <w:r w:rsidRPr="00C138CC">
          <w:rPr>
            <w:rStyle w:val="Hyperlink"/>
            <w:rFonts w:ascii="Arial" w:hAnsi="Arial" w:cs="Arial"/>
            <w:b/>
            <w:bCs/>
            <w:color w:val="1264FF"/>
            <w:bdr w:val="none" w:sz="0" w:space="0" w:color="auto" w:frame="1"/>
          </w:rPr>
          <w:t>Anubis</w:t>
        </w:r>
      </w:hyperlink>
      <w:r w:rsidRPr="00C138CC">
        <w:rPr>
          <w:rFonts w:ascii="Arial" w:hAnsi="Arial" w:cs="Arial"/>
          <w:b/>
          <w:bCs/>
          <w:color w:val="333333"/>
        </w:rPr>
        <w:t> and Set</w:t>
      </w:r>
      <w:r w:rsidRPr="0024724C">
        <w:rPr>
          <w:rFonts w:ascii="Arial" w:hAnsi="Arial" w:cs="Arial"/>
          <w:color w:val="333333"/>
        </w:rPr>
        <w:t>. In the later Egyptian kingdoms, it was also a symbol of the pharaoh’s or Set’s power over the forces of chaos that are trying to invade the world.</w:t>
      </w:r>
    </w:p>
    <w:p w14:paraId="1DDCE5CA" w14:textId="77777777" w:rsidR="00B231BB" w:rsidRPr="0024724C" w:rsidRDefault="00B231BB" w:rsidP="00B231BB">
      <w:pPr>
        <w:rPr>
          <w:rFonts w:ascii="Arial" w:hAnsi="Arial" w:cs="Arial"/>
        </w:rPr>
      </w:pPr>
    </w:p>
    <w:p w14:paraId="3E68309A" w14:textId="77777777" w:rsidR="00B231BB" w:rsidRPr="0024724C" w:rsidRDefault="00B231BB" w:rsidP="00B231BB">
      <w:pPr>
        <w:rPr>
          <w:rFonts w:ascii="Arial" w:hAnsi="Arial" w:cs="Arial"/>
        </w:rPr>
      </w:pPr>
      <w:r w:rsidRPr="006C7551">
        <w:rPr>
          <w:rFonts w:ascii="Arial" w:eastAsia="Times New Roman" w:hAnsi="Arial" w:cs="Arial"/>
        </w:rPr>
        <w:fldChar w:fldCharType="begin"/>
      </w:r>
      <w:r w:rsidRPr="006C7551">
        <w:rPr>
          <w:rFonts w:ascii="Arial" w:eastAsia="Times New Roman" w:hAnsi="Arial" w:cs="Arial"/>
        </w:rPr>
        <w:instrText xml:space="preserve"> INCLUDEPICTURE "https://encrypted-tbn0.gstatic.com/images?q=tbn:ANd9GcRiDlMZ1tI3uOQ_SwKuwpnNJELLjy6-6xBP_Q&amp;usqp=CAU" \* MERGEFORMATINET </w:instrText>
      </w:r>
      <w:r w:rsidRPr="006C7551">
        <w:rPr>
          <w:rFonts w:ascii="Arial" w:eastAsia="Times New Roman" w:hAnsi="Arial" w:cs="Arial"/>
        </w:rPr>
        <w:fldChar w:fldCharType="separate"/>
      </w:r>
      <w:r w:rsidRPr="0024724C">
        <w:rPr>
          <w:rFonts w:ascii="Arial" w:eastAsia="Times New Roman" w:hAnsi="Arial" w:cs="Arial"/>
          <w:noProof/>
        </w:rPr>
        <w:drawing>
          <wp:inline distT="0" distB="0" distL="0" distR="0" wp14:anchorId="287EB795" wp14:editId="20558CB9">
            <wp:extent cx="2785533" cy="1389701"/>
            <wp:effectExtent l="0" t="0" r="0" b="0"/>
            <wp:docPr id="1" name="Picture 1" descr="Ancient Egyptian Symbols and Meanings - Symbols of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Egyptian Symbols and Meanings - Symbols of Ancient Egy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367" cy="1406581"/>
                    </a:xfrm>
                    <a:prstGeom prst="rect">
                      <a:avLst/>
                    </a:prstGeom>
                    <a:noFill/>
                    <a:ln>
                      <a:noFill/>
                    </a:ln>
                  </pic:spPr>
                </pic:pic>
              </a:graphicData>
            </a:graphic>
          </wp:inline>
        </w:drawing>
      </w:r>
      <w:r w:rsidRPr="006C7551">
        <w:rPr>
          <w:rFonts w:ascii="Arial" w:eastAsia="Times New Roman" w:hAnsi="Arial" w:cs="Arial"/>
        </w:rPr>
        <w:fldChar w:fldCharType="end"/>
      </w:r>
    </w:p>
    <w:p w14:paraId="59CAE897" w14:textId="77777777" w:rsidR="00C138CC" w:rsidRDefault="00C138CC"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p>
    <w:p w14:paraId="1FCAA355" w14:textId="77777777" w:rsidR="00C138CC" w:rsidRDefault="00C138CC"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p>
    <w:p w14:paraId="681877D7" w14:textId="77777777" w:rsidR="00C138CC" w:rsidRDefault="00C138CC"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p>
    <w:p w14:paraId="41A7B4BF" w14:textId="77777777" w:rsidR="00C138CC" w:rsidRDefault="00C138CC"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p>
    <w:p w14:paraId="49DDA98B" w14:textId="77777777" w:rsidR="00C138CC" w:rsidRDefault="00C138CC"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p>
    <w:p w14:paraId="3E1D62F4" w14:textId="59CDDE80" w:rsidR="00B231BB" w:rsidRPr="0024724C" w:rsidRDefault="00B231BB" w:rsidP="00B231BB">
      <w:pPr>
        <w:pStyle w:val="Heading2"/>
        <w:shd w:val="clear" w:color="auto" w:fill="FFFFFF"/>
        <w:spacing w:before="150" w:beforeAutospacing="0" w:after="450" w:afterAutospacing="0" w:line="336" w:lineRule="atLeast"/>
        <w:textAlignment w:val="baseline"/>
        <w:rPr>
          <w:rFonts w:ascii="Arial" w:hAnsi="Arial" w:cs="Arial"/>
          <w:color w:val="111111"/>
          <w:sz w:val="24"/>
          <w:szCs w:val="24"/>
        </w:rPr>
      </w:pPr>
      <w:r w:rsidRPr="0024724C">
        <w:rPr>
          <w:rFonts w:ascii="Arial" w:hAnsi="Arial" w:cs="Arial"/>
          <w:color w:val="111111"/>
          <w:sz w:val="24"/>
          <w:szCs w:val="24"/>
        </w:rPr>
        <w:t>The Eye of Ra</w:t>
      </w:r>
    </w:p>
    <w:p w14:paraId="086A10C6" w14:textId="77777777" w:rsidR="00B231BB" w:rsidRPr="0024724C" w:rsidRDefault="00B231BB" w:rsidP="00B231BB">
      <w:pPr>
        <w:shd w:val="clear" w:color="auto" w:fill="FFFFFF"/>
        <w:textAlignment w:val="baseline"/>
        <w:rPr>
          <w:rFonts w:ascii="Arial" w:hAnsi="Arial" w:cs="Arial"/>
          <w:color w:val="333333"/>
        </w:rPr>
      </w:pPr>
      <w:r w:rsidRPr="0024724C">
        <w:rPr>
          <w:rFonts w:ascii="Arial" w:hAnsi="Arial" w:cs="Arial"/>
          <w:color w:val="333333"/>
        </w:rPr>
        <w:fldChar w:fldCharType="begin"/>
      </w:r>
      <w:r w:rsidRPr="0024724C">
        <w:rPr>
          <w:rFonts w:ascii="Arial" w:hAnsi="Arial" w:cs="Arial"/>
          <w:color w:val="333333"/>
        </w:rPr>
        <w:instrText xml:space="preserve"> INCLUDEPICTURE "https://symbolsage.com/wp-content/uploads/2020/07/eye-of-ra.jpg?6bfec1&amp;6bfec1" \* MERGEFORMATINET </w:instrText>
      </w:r>
      <w:r w:rsidRPr="0024724C">
        <w:rPr>
          <w:rFonts w:ascii="Arial" w:hAnsi="Arial" w:cs="Arial"/>
          <w:color w:val="333333"/>
        </w:rPr>
        <w:fldChar w:fldCharType="separate"/>
      </w:r>
      <w:r w:rsidRPr="0024724C">
        <w:rPr>
          <w:rFonts w:ascii="Arial" w:hAnsi="Arial" w:cs="Arial"/>
          <w:noProof/>
          <w:color w:val="333333"/>
        </w:rPr>
        <w:drawing>
          <wp:inline distT="0" distB="0" distL="0" distR="0" wp14:anchorId="0D045486" wp14:editId="7A2B5ECF">
            <wp:extent cx="2844800" cy="1987463"/>
            <wp:effectExtent l="0" t="0" r="0" b="0"/>
            <wp:docPr id="2" name="Picture 2" descr="eye of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 of 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1" cy="2000773"/>
                    </a:xfrm>
                    <a:prstGeom prst="rect">
                      <a:avLst/>
                    </a:prstGeom>
                    <a:noFill/>
                    <a:ln>
                      <a:noFill/>
                    </a:ln>
                  </pic:spPr>
                </pic:pic>
              </a:graphicData>
            </a:graphic>
          </wp:inline>
        </w:drawing>
      </w:r>
      <w:r w:rsidRPr="0024724C">
        <w:rPr>
          <w:rFonts w:ascii="Arial" w:hAnsi="Arial" w:cs="Arial"/>
          <w:color w:val="333333"/>
        </w:rPr>
        <w:fldChar w:fldCharType="end"/>
      </w:r>
    </w:p>
    <w:p w14:paraId="68121F25" w14:textId="77777777" w:rsidR="00B231BB" w:rsidRPr="00C138CC" w:rsidRDefault="00A672E7" w:rsidP="00B231BB">
      <w:pPr>
        <w:pStyle w:val="NormalWeb"/>
        <w:shd w:val="clear" w:color="auto" w:fill="FFFFFF"/>
        <w:spacing w:before="0" w:beforeAutospacing="0" w:after="0" w:afterAutospacing="0"/>
        <w:textAlignment w:val="baseline"/>
        <w:rPr>
          <w:rFonts w:ascii="Arial" w:hAnsi="Arial" w:cs="Arial"/>
          <w:b/>
          <w:bCs/>
          <w:color w:val="333333"/>
        </w:rPr>
      </w:pPr>
      <w:hyperlink r:id="rId14" w:history="1">
        <w:r w:rsidR="00B231BB" w:rsidRPr="0024724C">
          <w:rPr>
            <w:rStyle w:val="Hyperlink"/>
            <w:rFonts w:ascii="Arial" w:hAnsi="Arial" w:cs="Arial"/>
            <w:b/>
            <w:bCs/>
            <w:color w:val="1264FF"/>
            <w:bdr w:val="none" w:sz="0" w:space="0" w:color="auto" w:frame="1"/>
          </w:rPr>
          <w:t>The Eye of Ra</w:t>
        </w:r>
      </w:hyperlink>
      <w:r w:rsidR="00B231BB" w:rsidRPr="0024724C">
        <w:rPr>
          <w:rFonts w:ascii="Arial" w:hAnsi="Arial" w:cs="Arial"/>
          <w:color w:val="333333"/>
        </w:rPr>
        <w:t xml:space="preserve"> is one of the most famous Egyptian symbols even if it’s often confused with the Eye of Horus. </w:t>
      </w:r>
      <w:r w:rsidR="00B231BB" w:rsidRPr="00C138CC">
        <w:rPr>
          <w:rFonts w:ascii="Arial" w:hAnsi="Arial" w:cs="Arial"/>
          <w:b/>
          <w:bCs/>
          <w:color w:val="333333"/>
        </w:rPr>
        <w:t>While the latter is a symbol of health and unity, however, the Eye of Ra represents the absolute power and authority of the Sun God Ra and the pharaoh who ruled in his stead.</w:t>
      </w:r>
    </w:p>
    <w:p w14:paraId="1A41B685" w14:textId="77777777" w:rsidR="00B231BB" w:rsidRPr="0024724C" w:rsidRDefault="00B231BB" w:rsidP="00B231BB">
      <w:pPr>
        <w:rPr>
          <w:rFonts w:ascii="Arial" w:hAnsi="Arial" w:cs="Arial"/>
        </w:rPr>
      </w:pPr>
    </w:p>
    <w:p w14:paraId="6603CB41" w14:textId="77777777" w:rsidR="00B231BB" w:rsidRPr="0024724C" w:rsidRDefault="00B231BB" w:rsidP="00B231BB">
      <w:pPr>
        <w:pBdr>
          <w:bottom w:val="single" w:sz="4" w:space="1" w:color="auto"/>
        </w:pBdr>
        <w:rPr>
          <w:rFonts w:ascii="Arial" w:hAnsi="Arial" w:cs="Arial"/>
        </w:rPr>
      </w:pPr>
    </w:p>
    <w:p w14:paraId="3A996CA2" w14:textId="77777777" w:rsidR="00B231BB" w:rsidRDefault="00B231BB" w:rsidP="00B231BB">
      <w:pPr>
        <w:rPr>
          <w:rFonts w:ascii="Arial" w:eastAsia="Times New Roman" w:hAnsi="Arial" w:cs="Arial"/>
          <w:color w:val="202124"/>
          <w:shd w:val="clear" w:color="auto" w:fill="FFFFFF"/>
        </w:rPr>
      </w:pPr>
    </w:p>
    <w:p w14:paraId="2AE94B89" w14:textId="77777777" w:rsidR="00B231BB" w:rsidRDefault="00B231BB" w:rsidP="00B231BB">
      <w:pPr>
        <w:rPr>
          <w:rFonts w:ascii="Arial" w:eastAsia="Times New Roman" w:hAnsi="Arial" w:cs="Arial"/>
          <w:color w:val="202124"/>
          <w:shd w:val="clear" w:color="auto" w:fill="FFFFFF"/>
        </w:rPr>
      </w:pPr>
    </w:p>
    <w:p w14:paraId="53038196" w14:textId="77777777" w:rsidR="00B231BB" w:rsidRDefault="00B231BB" w:rsidP="00B231BB">
      <w:pPr>
        <w:rPr>
          <w:rFonts w:ascii="Arial" w:eastAsia="Times New Roman" w:hAnsi="Arial" w:cs="Arial"/>
          <w:color w:val="202124"/>
          <w:shd w:val="clear" w:color="auto" w:fill="FFFFFF"/>
        </w:rPr>
      </w:pPr>
    </w:p>
    <w:p w14:paraId="488F47E2" w14:textId="77777777" w:rsidR="00B231BB" w:rsidRDefault="00B231BB" w:rsidP="00B231BB">
      <w:pPr>
        <w:rPr>
          <w:rFonts w:ascii="Arial" w:eastAsia="Times New Roman" w:hAnsi="Arial" w:cs="Arial"/>
          <w:color w:val="202124"/>
          <w:shd w:val="clear" w:color="auto" w:fill="FFFFFF"/>
        </w:rPr>
      </w:pPr>
    </w:p>
    <w:p w14:paraId="3BC594A0" w14:textId="77777777" w:rsidR="00B231BB" w:rsidRPr="0024724C" w:rsidRDefault="00B231BB" w:rsidP="00B231BB">
      <w:pPr>
        <w:rPr>
          <w:rFonts w:ascii="Arial" w:eastAsia="Times New Roman" w:hAnsi="Arial" w:cs="Arial"/>
          <w:b/>
          <w:bCs/>
          <w:color w:val="202124"/>
          <w:shd w:val="clear" w:color="auto" w:fill="FFFFFF"/>
        </w:rPr>
      </w:pPr>
      <w:r w:rsidRPr="0024724C">
        <w:rPr>
          <w:rFonts w:ascii="Arial" w:eastAsia="Times New Roman" w:hAnsi="Arial" w:cs="Arial"/>
          <w:b/>
          <w:bCs/>
          <w:color w:val="202124"/>
          <w:shd w:val="clear" w:color="auto" w:fill="FFFFFF"/>
        </w:rPr>
        <w:t>Alexander the Great</w:t>
      </w:r>
    </w:p>
    <w:p w14:paraId="25E38AB4" w14:textId="77777777" w:rsidR="00B231BB" w:rsidRDefault="00B231BB" w:rsidP="00B231BB">
      <w:pPr>
        <w:rPr>
          <w:rFonts w:ascii="Arial" w:eastAsia="Times New Roman" w:hAnsi="Arial" w:cs="Arial"/>
          <w:color w:val="202124"/>
          <w:shd w:val="clear" w:color="auto" w:fill="FFFFFF"/>
        </w:rPr>
      </w:pPr>
    </w:p>
    <w:p w14:paraId="254CE74C" w14:textId="77777777" w:rsidR="00B231BB" w:rsidRPr="004D5664" w:rsidRDefault="00B231BB" w:rsidP="00B231BB">
      <w:pPr>
        <w:rPr>
          <w:rFonts w:ascii="Arial" w:eastAsia="Times New Roman" w:hAnsi="Arial" w:cs="Arial"/>
        </w:rPr>
      </w:pPr>
      <w:r w:rsidRPr="004D5664">
        <w:rPr>
          <w:rFonts w:ascii="Arial" w:eastAsia="Times New Roman" w:hAnsi="Arial" w:cs="Arial"/>
          <w:color w:val="202124"/>
          <w:shd w:val="clear" w:color="auto" w:fill="FFFFFF"/>
        </w:rPr>
        <w:t>This star </w:t>
      </w:r>
      <w:r w:rsidRPr="004D5664">
        <w:rPr>
          <w:rFonts w:ascii="Arial" w:eastAsia="Times New Roman" w:hAnsi="Arial" w:cs="Arial"/>
          <w:b/>
          <w:bCs/>
          <w:color w:val="202124"/>
          <w:shd w:val="clear" w:color="auto" w:fill="FFFFFF"/>
        </w:rPr>
        <w:t>symbol</w:t>
      </w:r>
      <w:r w:rsidRPr="004D5664">
        <w:rPr>
          <w:rFonts w:ascii="Arial" w:eastAsia="Times New Roman" w:hAnsi="Arial" w:cs="Arial"/>
          <w:color w:val="202124"/>
          <w:shd w:val="clear" w:color="auto" w:fill="FFFFFF"/>
        </w:rPr>
        <w:t> with sixteen rays is the national Macedonian royal </w:t>
      </w:r>
      <w:r w:rsidRPr="004D5664">
        <w:rPr>
          <w:rFonts w:ascii="Arial" w:eastAsia="Times New Roman" w:hAnsi="Arial" w:cs="Arial"/>
          <w:b/>
          <w:bCs/>
          <w:color w:val="202124"/>
          <w:shd w:val="clear" w:color="auto" w:fill="FFFFFF"/>
        </w:rPr>
        <w:t>symbol</w:t>
      </w:r>
      <w:r w:rsidRPr="004D5664">
        <w:rPr>
          <w:rFonts w:ascii="Arial" w:eastAsia="Times New Roman" w:hAnsi="Arial" w:cs="Arial"/>
          <w:color w:val="202124"/>
          <w:shd w:val="clear" w:color="auto" w:fill="FFFFFF"/>
        </w:rPr>
        <w:t> of Phillip of Macedon, </w:t>
      </w:r>
      <w:r w:rsidRPr="004D5664">
        <w:rPr>
          <w:rFonts w:ascii="Arial" w:eastAsia="Times New Roman" w:hAnsi="Arial" w:cs="Arial"/>
          <w:b/>
          <w:bCs/>
          <w:color w:val="202124"/>
          <w:shd w:val="clear" w:color="auto" w:fill="FFFFFF"/>
        </w:rPr>
        <w:t>Alexander the Great</w:t>
      </w:r>
      <w:r w:rsidRPr="004D5664">
        <w:rPr>
          <w:rFonts w:ascii="Arial" w:eastAsia="Times New Roman" w:hAnsi="Arial" w:cs="Arial"/>
          <w:color w:val="202124"/>
          <w:shd w:val="clear" w:color="auto" w:fill="FFFFFF"/>
        </w:rPr>
        <w:t xml:space="preserve">, and the ancient Macedonian Empire. It is also known as the Macedonian Star, Macedonian Sun, Sun of </w:t>
      </w:r>
      <w:proofErr w:type="spellStart"/>
      <w:r w:rsidRPr="004D5664">
        <w:rPr>
          <w:rFonts w:ascii="Arial" w:eastAsia="Times New Roman" w:hAnsi="Arial" w:cs="Arial"/>
          <w:color w:val="202124"/>
          <w:shd w:val="clear" w:color="auto" w:fill="FFFFFF"/>
        </w:rPr>
        <w:t>Vergina</w:t>
      </w:r>
      <w:proofErr w:type="spellEnd"/>
      <w:r w:rsidRPr="004D5664">
        <w:rPr>
          <w:rFonts w:ascii="Arial" w:eastAsia="Times New Roman" w:hAnsi="Arial" w:cs="Arial"/>
          <w:color w:val="202124"/>
          <w:shd w:val="clear" w:color="auto" w:fill="FFFFFF"/>
        </w:rPr>
        <w:t xml:space="preserve">, and Star of </w:t>
      </w:r>
      <w:proofErr w:type="spellStart"/>
      <w:r w:rsidRPr="004D5664">
        <w:rPr>
          <w:rFonts w:ascii="Arial" w:eastAsia="Times New Roman" w:hAnsi="Arial" w:cs="Arial"/>
          <w:color w:val="202124"/>
          <w:shd w:val="clear" w:color="auto" w:fill="FFFFFF"/>
        </w:rPr>
        <w:t>Vegina</w:t>
      </w:r>
      <w:proofErr w:type="spellEnd"/>
      <w:r w:rsidRPr="004D5664">
        <w:rPr>
          <w:rFonts w:ascii="Arial" w:eastAsia="Times New Roman" w:hAnsi="Arial" w:cs="Arial"/>
          <w:color w:val="202124"/>
          <w:shd w:val="clear" w:color="auto" w:fill="FFFFFF"/>
        </w:rPr>
        <w:t>, after Macedonian royal tombs.</w:t>
      </w:r>
    </w:p>
    <w:p w14:paraId="1252022A" w14:textId="77777777" w:rsidR="00B231BB" w:rsidRPr="0024724C" w:rsidRDefault="00B231BB" w:rsidP="00B231BB">
      <w:pPr>
        <w:rPr>
          <w:rFonts w:ascii="Arial" w:hAnsi="Arial" w:cs="Arial"/>
        </w:rPr>
      </w:pPr>
    </w:p>
    <w:p w14:paraId="6F29B788" w14:textId="77777777" w:rsidR="00B231BB" w:rsidRPr="004D5664" w:rsidRDefault="00B231BB" w:rsidP="00B231BB">
      <w:pPr>
        <w:rPr>
          <w:rFonts w:ascii="Arial" w:eastAsia="Times New Roman" w:hAnsi="Arial" w:cs="Arial"/>
        </w:rPr>
      </w:pPr>
      <w:r w:rsidRPr="004D5664">
        <w:rPr>
          <w:rFonts w:ascii="Arial" w:eastAsia="Times New Roman" w:hAnsi="Arial" w:cs="Arial"/>
        </w:rPr>
        <w:lastRenderedPageBreak/>
        <w:fldChar w:fldCharType="begin"/>
      </w:r>
      <w:r w:rsidRPr="004D5664">
        <w:rPr>
          <w:rFonts w:ascii="Arial" w:eastAsia="Times New Roman" w:hAnsi="Arial" w:cs="Arial"/>
        </w:rPr>
        <w:instrText xml:space="preserve"> INCLUDEPICTURE "https://cdn.shopify.com/s/files/1/0615/0537/products/museum-jewelry-macedonian-star-of-alexander-the-great-royal-symbol-necklace-assorted-colors-7266-1_580x.jpeg?v=1571438779" \* MERGEFORMATINET </w:instrText>
      </w:r>
      <w:r w:rsidRPr="004D5664">
        <w:rPr>
          <w:rFonts w:ascii="Arial" w:eastAsia="Times New Roman" w:hAnsi="Arial" w:cs="Arial"/>
        </w:rPr>
        <w:fldChar w:fldCharType="separate"/>
      </w:r>
      <w:r w:rsidRPr="0024724C">
        <w:rPr>
          <w:rFonts w:ascii="Arial" w:eastAsia="Times New Roman" w:hAnsi="Arial" w:cs="Arial"/>
          <w:noProof/>
        </w:rPr>
        <w:drawing>
          <wp:inline distT="0" distB="0" distL="0" distR="0" wp14:anchorId="6CE12C00" wp14:editId="1561DF22">
            <wp:extent cx="1837267" cy="2419815"/>
            <wp:effectExtent l="0" t="0" r="4445" b="6350"/>
            <wp:docPr id="3" name="Picture 3" descr="Macedonian Star of Alexander the Great Royal Symbol Necklace, Ass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edonian Star of Alexander the Great Royal Symbol Necklace, Assor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318" cy="2454126"/>
                    </a:xfrm>
                    <a:prstGeom prst="rect">
                      <a:avLst/>
                    </a:prstGeom>
                    <a:noFill/>
                    <a:ln>
                      <a:noFill/>
                    </a:ln>
                  </pic:spPr>
                </pic:pic>
              </a:graphicData>
            </a:graphic>
          </wp:inline>
        </w:drawing>
      </w:r>
      <w:r w:rsidRPr="004D5664">
        <w:rPr>
          <w:rFonts w:ascii="Arial" w:eastAsia="Times New Roman" w:hAnsi="Arial" w:cs="Arial"/>
        </w:rPr>
        <w:fldChar w:fldCharType="end"/>
      </w:r>
    </w:p>
    <w:p w14:paraId="2E72D80A" w14:textId="77777777" w:rsidR="00B231BB" w:rsidRPr="0024724C" w:rsidRDefault="00B231BB" w:rsidP="00B231BB">
      <w:pPr>
        <w:rPr>
          <w:rFonts w:ascii="Arial" w:hAnsi="Arial" w:cs="Arial"/>
        </w:rPr>
      </w:pPr>
    </w:p>
    <w:p w14:paraId="06D6C663" w14:textId="77777777" w:rsidR="00B231BB" w:rsidRPr="0024724C" w:rsidRDefault="00B231BB" w:rsidP="00B231BB">
      <w:pPr>
        <w:pBdr>
          <w:bottom w:val="single" w:sz="4" w:space="1" w:color="auto"/>
        </w:pBdr>
        <w:rPr>
          <w:rFonts w:ascii="Arial" w:hAnsi="Arial" w:cs="Arial"/>
        </w:rPr>
      </w:pPr>
    </w:p>
    <w:p w14:paraId="788573C4" w14:textId="77777777" w:rsidR="00B231BB" w:rsidRPr="0024724C" w:rsidRDefault="00B231BB" w:rsidP="00B231BB">
      <w:pPr>
        <w:rPr>
          <w:rFonts w:ascii="Arial" w:hAnsi="Arial" w:cs="Arial"/>
        </w:rPr>
      </w:pPr>
    </w:p>
    <w:p w14:paraId="32B72210" w14:textId="77777777" w:rsidR="00B231BB" w:rsidRPr="0024724C" w:rsidRDefault="00B231BB" w:rsidP="00B231BB">
      <w:pPr>
        <w:rPr>
          <w:rFonts w:ascii="Arial" w:hAnsi="Arial" w:cs="Arial"/>
          <w:b/>
          <w:bCs/>
          <w:color w:val="202122"/>
          <w:shd w:val="clear" w:color="auto" w:fill="FFFFFF"/>
        </w:rPr>
      </w:pPr>
      <w:r w:rsidRPr="0024724C">
        <w:rPr>
          <w:rFonts w:ascii="Arial" w:hAnsi="Arial" w:cs="Arial"/>
          <w:b/>
          <w:bCs/>
          <w:color w:val="202122"/>
          <w:shd w:val="clear" w:color="auto" w:fill="FFFFFF"/>
        </w:rPr>
        <w:t>Nazi Germany</w:t>
      </w:r>
    </w:p>
    <w:p w14:paraId="36A27D08" w14:textId="77777777" w:rsidR="00B231BB" w:rsidRDefault="00B231BB" w:rsidP="00B231BB">
      <w:pPr>
        <w:rPr>
          <w:rFonts w:ascii="Arial" w:hAnsi="Arial" w:cs="Arial"/>
          <w:color w:val="202122"/>
          <w:shd w:val="clear" w:color="auto" w:fill="FFFFFF"/>
        </w:rPr>
      </w:pPr>
    </w:p>
    <w:p w14:paraId="12A35EBF" w14:textId="77777777" w:rsidR="00B231BB" w:rsidRPr="0024724C" w:rsidRDefault="00B231BB" w:rsidP="00B231BB">
      <w:pPr>
        <w:rPr>
          <w:rFonts w:ascii="Arial" w:hAnsi="Arial" w:cs="Arial"/>
          <w:color w:val="202122"/>
          <w:shd w:val="clear" w:color="auto" w:fill="FFFFFF"/>
        </w:rPr>
      </w:pPr>
      <w:r w:rsidRPr="0024724C">
        <w:rPr>
          <w:rFonts w:ascii="Arial" w:hAnsi="Arial" w:cs="Arial"/>
          <w:color w:val="202122"/>
          <w:shd w:val="clear" w:color="auto" w:fill="FFFFFF"/>
        </w:rPr>
        <w:t>Swastika</w:t>
      </w:r>
    </w:p>
    <w:p w14:paraId="207679C4" w14:textId="77777777" w:rsidR="00B231BB" w:rsidRPr="0024724C" w:rsidRDefault="00B231BB" w:rsidP="00B231BB">
      <w:pPr>
        <w:rPr>
          <w:rFonts w:ascii="Arial" w:hAnsi="Arial" w:cs="Arial"/>
          <w:color w:val="202122"/>
          <w:shd w:val="clear" w:color="auto" w:fill="FFFFFF"/>
        </w:rPr>
      </w:pPr>
    </w:p>
    <w:p w14:paraId="7C2A0667" w14:textId="77777777" w:rsidR="00B231BB" w:rsidRPr="0024724C" w:rsidRDefault="00B231BB" w:rsidP="00B231BB">
      <w:pPr>
        <w:rPr>
          <w:rFonts w:ascii="Arial" w:hAnsi="Arial" w:cs="Arial"/>
        </w:rPr>
      </w:pPr>
      <w:r w:rsidRPr="0024724C">
        <w:rPr>
          <w:rFonts w:ascii="Arial" w:hAnsi="Arial" w:cs="Arial"/>
          <w:color w:val="202122"/>
          <w:shd w:val="clear" w:color="auto" w:fill="FFFFFF"/>
        </w:rPr>
        <w:t>In </w:t>
      </w:r>
      <w:hyperlink r:id="rId16" w:tooltip="Mein Kampf" w:history="1">
        <w:r w:rsidRPr="0024724C">
          <w:rPr>
            <w:rStyle w:val="Hyperlink"/>
            <w:rFonts w:ascii="Arial" w:hAnsi="Arial" w:cs="Arial"/>
            <w:i/>
            <w:iCs/>
            <w:color w:val="0645AD"/>
            <w:shd w:val="clear" w:color="auto" w:fill="FFFFFF"/>
            <w:lang w:val="de-DE"/>
          </w:rPr>
          <w:t>Mein Kampf</w:t>
        </w:r>
      </w:hyperlink>
      <w:r w:rsidRPr="0024724C">
        <w:rPr>
          <w:rFonts w:ascii="Arial" w:hAnsi="Arial" w:cs="Arial"/>
          <w:color w:val="202122"/>
          <w:shd w:val="clear" w:color="auto" w:fill="FFFFFF"/>
        </w:rPr>
        <w:t>, </w:t>
      </w:r>
      <w:hyperlink r:id="rId17" w:history="1">
        <w:r w:rsidRPr="0024724C">
          <w:rPr>
            <w:rStyle w:val="Hyperlink"/>
            <w:rFonts w:ascii="Arial" w:hAnsi="Arial" w:cs="Arial"/>
            <w:color w:val="0645AD"/>
            <w:shd w:val="clear" w:color="auto" w:fill="FFFFFF"/>
          </w:rPr>
          <w:t>Adolf Hitler</w:t>
        </w:r>
      </w:hyperlink>
      <w:r w:rsidRPr="0024724C">
        <w:rPr>
          <w:rFonts w:ascii="Arial" w:hAnsi="Arial" w:cs="Arial"/>
          <w:color w:val="202122"/>
          <w:shd w:val="clear" w:color="auto" w:fill="FFFFFF"/>
        </w:rPr>
        <w:t> described the symbolism of the Nazi flag: "The </w:t>
      </w:r>
      <w:hyperlink r:id="rId18" w:tooltip="Red" w:history="1">
        <w:r w:rsidRPr="0024724C">
          <w:rPr>
            <w:rStyle w:val="Hyperlink"/>
            <w:rFonts w:ascii="Arial" w:hAnsi="Arial" w:cs="Arial"/>
            <w:color w:val="0645AD"/>
            <w:shd w:val="clear" w:color="auto" w:fill="FFFFFF"/>
          </w:rPr>
          <w:t>red</w:t>
        </w:r>
      </w:hyperlink>
      <w:r w:rsidRPr="0024724C">
        <w:rPr>
          <w:rFonts w:ascii="Arial" w:hAnsi="Arial" w:cs="Arial"/>
          <w:color w:val="202122"/>
          <w:shd w:val="clear" w:color="auto" w:fill="FFFFFF"/>
        </w:rPr>
        <w:t> expressed the </w:t>
      </w:r>
      <w:hyperlink r:id="rId19" w:tooltip="Social thought" w:history="1">
        <w:r w:rsidRPr="0024724C">
          <w:rPr>
            <w:rStyle w:val="Hyperlink"/>
            <w:rFonts w:ascii="Arial" w:hAnsi="Arial" w:cs="Arial"/>
            <w:color w:val="0645AD"/>
            <w:shd w:val="clear" w:color="auto" w:fill="FFFFFF"/>
          </w:rPr>
          <w:t>social thought</w:t>
        </w:r>
      </w:hyperlink>
      <w:r w:rsidRPr="0024724C">
        <w:rPr>
          <w:rFonts w:ascii="Arial" w:hAnsi="Arial" w:cs="Arial"/>
          <w:color w:val="202122"/>
          <w:shd w:val="clear" w:color="auto" w:fill="FFFFFF"/>
        </w:rPr>
        <w:t> underlying the movement. </w:t>
      </w:r>
      <w:hyperlink r:id="rId20" w:tooltip="White" w:history="1">
        <w:r w:rsidRPr="0024724C">
          <w:rPr>
            <w:rStyle w:val="Hyperlink"/>
            <w:rFonts w:ascii="Arial" w:hAnsi="Arial" w:cs="Arial"/>
            <w:color w:val="0645AD"/>
            <w:shd w:val="clear" w:color="auto" w:fill="FFFFFF"/>
          </w:rPr>
          <w:t>White</w:t>
        </w:r>
      </w:hyperlink>
      <w:r w:rsidRPr="0024724C">
        <w:rPr>
          <w:rFonts w:ascii="Arial" w:hAnsi="Arial" w:cs="Arial"/>
          <w:color w:val="202122"/>
          <w:shd w:val="clear" w:color="auto" w:fill="FFFFFF"/>
        </w:rPr>
        <w:t> the national thought. And the </w:t>
      </w:r>
      <w:hyperlink r:id="rId21" w:tooltip="Swastika" w:history="1">
        <w:r w:rsidRPr="0024724C">
          <w:rPr>
            <w:rStyle w:val="Hyperlink"/>
            <w:rFonts w:ascii="Arial" w:hAnsi="Arial" w:cs="Arial"/>
            <w:color w:val="0645AD"/>
            <w:shd w:val="clear" w:color="auto" w:fill="FFFFFF"/>
          </w:rPr>
          <w:t>swastika</w:t>
        </w:r>
      </w:hyperlink>
      <w:r w:rsidRPr="0024724C">
        <w:rPr>
          <w:rFonts w:ascii="Arial" w:hAnsi="Arial" w:cs="Arial"/>
          <w:color w:val="202122"/>
          <w:shd w:val="clear" w:color="auto" w:fill="FFFFFF"/>
        </w:rPr>
        <w:t> signified the </w:t>
      </w:r>
      <w:hyperlink r:id="rId22" w:tooltip="Mission statement" w:history="1">
        <w:r w:rsidRPr="0024724C">
          <w:rPr>
            <w:rStyle w:val="Hyperlink"/>
            <w:rFonts w:ascii="Arial" w:hAnsi="Arial" w:cs="Arial"/>
            <w:color w:val="0645AD"/>
            <w:shd w:val="clear" w:color="auto" w:fill="FFFFFF"/>
          </w:rPr>
          <w:t>mission</w:t>
        </w:r>
      </w:hyperlink>
      <w:r w:rsidRPr="0024724C">
        <w:rPr>
          <w:rFonts w:ascii="Arial" w:hAnsi="Arial" w:cs="Arial"/>
          <w:color w:val="202122"/>
          <w:shd w:val="clear" w:color="auto" w:fill="FFFFFF"/>
        </w:rPr>
        <w:t> allotted to us—the struggle for the </w:t>
      </w:r>
      <w:hyperlink r:id="rId23" w:tooltip="Victory" w:history="1">
        <w:r w:rsidRPr="0024724C">
          <w:rPr>
            <w:rStyle w:val="Hyperlink"/>
            <w:rFonts w:ascii="Arial" w:hAnsi="Arial" w:cs="Arial"/>
            <w:color w:val="0645AD"/>
            <w:shd w:val="clear" w:color="auto" w:fill="FFFFFF"/>
          </w:rPr>
          <w:t>victory</w:t>
        </w:r>
      </w:hyperlink>
      <w:r w:rsidRPr="0024724C">
        <w:rPr>
          <w:rFonts w:ascii="Arial" w:hAnsi="Arial" w:cs="Arial"/>
          <w:color w:val="202122"/>
          <w:shd w:val="clear" w:color="auto" w:fill="FFFFFF"/>
        </w:rPr>
        <w:t> of Aryan mankind and at the same time the triumph of the ideal of </w:t>
      </w:r>
      <w:hyperlink r:id="rId24" w:tooltip="Creative work" w:history="1">
        <w:r w:rsidRPr="0024724C">
          <w:rPr>
            <w:rStyle w:val="Hyperlink"/>
            <w:rFonts w:ascii="Arial" w:hAnsi="Arial" w:cs="Arial"/>
            <w:color w:val="0645AD"/>
            <w:shd w:val="clear" w:color="auto" w:fill="FFFFFF"/>
          </w:rPr>
          <w:t>creative work</w:t>
        </w:r>
      </w:hyperlink>
      <w:r w:rsidRPr="0024724C">
        <w:rPr>
          <w:rFonts w:ascii="Arial" w:hAnsi="Arial" w:cs="Arial"/>
          <w:color w:val="202122"/>
          <w:shd w:val="clear" w:color="auto" w:fill="FFFFFF"/>
        </w:rPr>
        <w:t> ..."</w:t>
      </w:r>
      <w:hyperlink r:id="rId25" w:anchor="cite_note-7" w:history="1">
        <w:r w:rsidRPr="0024724C">
          <w:rPr>
            <w:rStyle w:val="Hyperlink"/>
            <w:rFonts w:ascii="Arial" w:hAnsi="Arial" w:cs="Arial"/>
            <w:color w:val="0645AD"/>
            <w:shd w:val="clear" w:color="auto" w:fill="FFFFFF"/>
            <w:vertAlign w:val="superscript"/>
          </w:rPr>
          <w:t>[7]</w:t>
        </w:r>
      </w:hyperlink>
    </w:p>
    <w:p w14:paraId="73449214" w14:textId="77777777" w:rsidR="00B231BB" w:rsidRPr="0024724C" w:rsidRDefault="00B231BB" w:rsidP="00B231BB">
      <w:pPr>
        <w:rPr>
          <w:rFonts w:ascii="Arial" w:hAnsi="Arial" w:cs="Arial"/>
        </w:rPr>
      </w:pPr>
    </w:p>
    <w:p w14:paraId="28A5026D" w14:textId="77777777" w:rsidR="00B231BB" w:rsidRPr="0027329D" w:rsidRDefault="00B231BB" w:rsidP="00B231BB">
      <w:pPr>
        <w:rPr>
          <w:rFonts w:ascii="Arial" w:eastAsia="Times New Roman" w:hAnsi="Arial" w:cs="Arial"/>
        </w:rPr>
      </w:pPr>
      <w:r w:rsidRPr="0024724C">
        <w:rPr>
          <w:rFonts w:ascii="Arial" w:hAnsi="Arial" w:cs="Arial"/>
          <w:noProof/>
        </w:rPr>
        <w:drawing>
          <wp:inline distT="0" distB="0" distL="0" distR="0" wp14:anchorId="66B9DAD0" wp14:editId="030C5800">
            <wp:extent cx="3954145" cy="2057400"/>
            <wp:effectExtent l="0" t="0" r="0" b="0"/>
            <wp:docPr id="5" name="Picture 5" descr="A red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flag&#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4145" cy="2057400"/>
                    </a:xfrm>
                    <a:prstGeom prst="rect">
                      <a:avLst/>
                    </a:prstGeom>
                    <a:noFill/>
                    <a:ln>
                      <a:noFill/>
                    </a:ln>
                  </pic:spPr>
                </pic:pic>
              </a:graphicData>
            </a:graphic>
          </wp:inline>
        </w:drawing>
      </w:r>
    </w:p>
    <w:p w14:paraId="5D5ADE7F" w14:textId="77777777" w:rsidR="00B231BB" w:rsidRPr="0024724C" w:rsidRDefault="00B231BB" w:rsidP="00B231BB">
      <w:pPr>
        <w:rPr>
          <w:rFonts w:ascii="Arial" w:hAnsi="Arial" w:cs="Arial"/>
        </w:rPr>
      </w:pPr>
    </w:p>
    <w:p w14:paraId="0216923F" w14:textId="77777777" w:rsidR="00B231BB" w:rsidRPr="0024724C" w:rsidRDefault="00B231BB" w:rsidP="00B231BB">
      <w:pPr>
        <w:rPr>
          <w:rFonts w:ascii="Arial" w:eastAsia="Times New Roman" w:hAnsi="Arial" w:cs="Arial"/>
          <w:color w:val="2F3031"/>
          <w:shd w:val="clear" w:color="auto" w:fill="FFFFFF"/>
        </w:rPr>
      </w:pPr>
    </w:p>
    <w:p w14:paraId="36F521C6" w14:textId="77777777" w:rsidR="00B231BB" w:rsidRPr="0024724C" w:rsidRDefault="00B231BB" w:rsidP="00B231BB">
      <w:pPr>
        <w:rPr>
          <w:rFonts w:ascii="Arial" w:eastAsia="Times New Roman" w:hAnsi="Arial" w:cs="Arial"/>
          <w:color w:val="2F3031"/>
          <w:shd w:val="clear" w:color="auto" w:fill="FFFFFF"/>
        </w:rPr>
      </w:pPr>
    </w:p>
    <w:p w14:paraId="751D8D2F" w14:textId="77777777" w:rsidR="00B231BB" w:rsidRPr="0024724C" w:rsidRDefault="00B231BB" w:rsidP="00B231BB">
      <w:pPr>
        <w:rPr>
          <w:rFonts w:ascii="Arial" w:eastAsia="Times New Roman" w:hAnsi="Arial" w:cs="Arial"/>
          <w:color w:val="2F3031"/>
          <w:shd w:val="clear" w:color="auto" w:fill="FFFFFF"/>
        </w:rPr>
      </w:pPr>
    </w:p>
    <w:p w14:paraId="09BE3645" w14:textId="77777777" w:rsidR="00B231BB" w:rsidRPr="0027329D" w:rsidRDefault="00B231BB" w:rsidP="00B231BB">
      <w:pPr>
        <w:rPr>
          <w:rFonts w:ascii="Arial" w:eastAsia="Times New Roman" w:hAnsi="Arial" w:cs="Arial"/>
        </w:rPr>
      </w:pPr>
      <w:r w:rsidRPr="0027329D">
        <w:rPr>
          <w:rFonts w:ascii="Arial" w:eastAsia="Times New Roman" w:hAnsi="Arial" w:cs="Arial"/>
          <w:color w:val="2F3031"/>
          <w:shd w:val="clear" w:color="auto" w:fill="FFFFFF"/>
        </w:rPr>
        <w:t>The Nazi Eagle is a symbol developed originally by the Nazi Party in Germany in the 1920s (also becoming a symbol of the German government after the Nazis took power), based loosely on traditional German coats of arms.</w:t>
      </w:r>
    </w:p>
    <w:p w14:paraId="6134A1A6" w14:textId="77777777" w:rsidR="00B231BB" w:rsidRPr="0024724C" w:rsidRDefault="00B231BB" w:rsidP="00B231BB">
      <w:pPr>
        <w:rPr>
          <w:rFonts w:ascii="Arial" w:hAnsi="Arial" w:cs="Arial"/>
        </w:rPr>
      </w:pPr>
    </w:p>
    <w:p w14:paraId="3B2A3A11" w14:textId="77777777" w:rsidR="00B231BB" w:rsidRPr="0027329D" w:rsidRDefault="00B231BB" w:rsidP="00B231BB">
      <w:pPr>
        <w:rPr>
          <w:rFonts w:ascii="Arial" w:eastAsia="Times New Roman" w:hAnsi="Arial" w:cs="Arial"/>
        </w:rPr>
      </w:pPr>
      <w:r w:rsidRPr="0027329D">
        <w:rPr>
          <w:rFonts w:ascii="Arial" w:eastAsia="Times New Roman" w:hAnsi="Arial" w:cs="Arial"/>
        </w:rPr>
        <w:lastRenderedPageBreak/>
        <w:fldChar w:fldCharType="begin"/>
      </w:r>
      <w:r w:rsidRPr="0027329D">
        <w:rPr>
          <w:rFonts w:ascii="Arial" w:eastAsia="Times New Roman" w:hAnsi="Arial" w:cs="Arial"/>
        </w:rPr>
        <w:instrText xml:space="preserve"> INCLUDEPICTURE "https://www.adl.org/sites/default/files/styles/max_650x650/public/images/combating-hate/hate-on-display/c/nazi-eagle-1.jpg?itok=pbRDPF02" \* MERGEFORMATINET </w:instrText>
      </w:r>
      <w:r w:rsidRPr="0027329D">
        <w:rPr>
          <w:rFonts w:ascii="Arial" w:eastAsia="Times New Roman" w:hAnsi="Arial" w:cs="Arial"/>
        </w:rPr>
        <w:fldChar w:fldCharType="separate"/>
      </w:r>
      <w:r w:rsidRPr="0024724C">
        <w:rPr>
          <w:rFonts w:ascii="Arial" w:eastAsia="Times New Roman" w:hAnsi="Arial" w:cs="Arial"/>
          <w:noProof/>
        </w:rPr>
        <w:drawing>
          <wp:inline distT="0" distB="0" distL="0" distR="0" wp14:anchorId="0B98A3D6" wp14:editId="79D2062F">
            <wp:extent cx="3200400" cy="1905000"/>
            <wp:effectExtent l="0" t="0" r="0" b="0"/>
            <wp:docPr id="4" name="Picture 4" descr="Nazi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zi Eag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a:ln>
                      <a:noFill/>
                    </a:ln>
                  </pic:spPr>
                </pic:pic>
              </a:graphicData>
            </a:graphic>
          </wp:inline>
        </w:drawing>
      </w:r>
      <w:r w:rsidRPr="0027329D">
        <w:rPr>
          <w:rFonts w:ascii="Arial" w:eastAsia="Times New Roman" w:hAnsi="Arial" w:cs="Arial"/>
        </w:rPr>
        <w:fldChar w:fldCharType="end"/>
      </w:r>
    </w:p>
    <w:p w14:paraId="5E027311" w14:textId="77777777" w:rsidR="00B231BB" w:rsidRPr="0024724C" w:rsidRDefault="00B231BB" w:rsidP="00B231BB">
      <w:pPr>
        <w:rPr>
          <w:rFonts w:ascii="Arial" w:hAnsi="Arial" w:cs="Arial"/>
        </w:rPr>
      </w:pPr>
    </w:p>
    <w:p w14:paraId="1F054BAA" w14:textId="77777777" w:rsidR="00B231BB" w:rsidRPr="0024724C" w:rsidRDefault="00B231BB" w:rsidP="00B231BB">
      <w:pPr>
        <w:pBdr>
          <w:bottom w:val="single" w:sz="4" w:space="1" w:color="auto"/>
        </w:pBdr>
        <w:rPr>
          <w:rFonts w:ascii="Arial" w:hAnsi="Arial" w:cs="Arial"/>
        </w:rPr>
      </w:pPr>
    </w:p>
    <w:p w14:paraId="29346F3B" w14:textId="77777777" w:rsidR="00B231BB" w:rsidRPr="0024724C" w:rsidRDefault="00B231BB" w:rsidP="00B231BB">
      <w:pPr>
        <w:rPr>
          <w:rFonts w:ascii="Arial" w:hAnsi="Arial" w:cs="Arial"/>
        </w:rPr>
      </w:pPr>
    </w:p>
    <w:p w14:paraId="32E7312E" w14:textId="77777777" w:rsidR="00C138CC" w:rsidRDefault="00C138CC" w:rsidP="00B231BB">
      <w:pPr>
        <w:rPr>
          <w:rFonts w:ascii="Arial" w:hAnsi="Arial" w:cs="Arial"/>
        </w:rPr>
      </w:pPr>
    </w:p>
    <w:p w14:paraId="5B9C064B" w14:textId="57BE198E" w:rsidR="00B231BB" w:rsidRPr="0024724C" w:rsidRDefault="00B231BB" w:rsidP="00B231BB">
      <w:pPr>
        <w:rPr>
          <w:rFonts w:ascii="Arial" w:hAnsi="Arial" w:cs="Arial"/>
        </w:rPr>
      </w:pPr>
      <w:r w:rsidRPr="0024724C">
        <w:rPr>
          <w:rFonts w:ascii="Arial" w:hAnsi="Arial" w:cs="Arial"/>
        </w:rPr>
        <w:t>Napoleon</w:t>
      </w:r>
    </w:p>
    <w:p w14:paraId="0BAA5F9D" w14:textId="77777777" w:rsidR="00B231BB" w:rsidRPr="0024724C" w:rsidRDefault="00B231BB" w:rsidP="00B231BB">
      <w:pPr>
        <w:rPr>
          <w:rFonts w:ascii="Arial" w:hAnsi="Arial" w:cs="Arial"/>
        </w:rPr>
      </w:pPr>
    </w:p>
    <w:p w14:paraId="2222C0E3" w14:textId="334F681F" w:rsidR="00B231BB" w:rsidRPr="00174C62" w:rsidRDefault="00B231BB" w:rsidP="00B231BB">
      <w:pPr>
        <w:rPr>
          <w:rFonts w:ascii="Arial" w:eastAsia="Times New Roman" w:hAnsi="Arial" w:cs="Arial"/>
        </w:rPr>
      </w:pPr>
      <w:r w:rsidRPr="00174C62">
        <w:rPr>
          <w:rFonts w:ascii="Arial" w:eastAsia="Times New Roman" w:hAnsi="Arial" w:cs="Arial"/>
          <w:color w:val="202124"/>
          <w:shd w:val="clear" w:color="auto" w:fill="FFFFFF"/>
        </w:rPr>
        <w:t>The day after the coronation, </w:t>
      </w:r>
      <w:r w:rsidRPr="00174C62">
        <w:rPr>
          <w:rFonts w:ascii="Arial" w:eastAsia="Times New Roman" w:hAnsi="Arial" w:cs="Arial"/>
          <w:b/>
          <w:bCs/>
          <w:color w:val="202124"/>
          <w:shd w:val="clear" w:color="auto" w:fill="FFFFFF"/>
        </w:rPr>
        <w:t>Napoleon</w:t>
      </w:r>
      <w:r w:rsidRPr="00174C62">
        <w:rPr>
          <w:rFonts w:ascii="Arial" w:eastAsia="Times New Roman" w:hAnsi="Arial" w:cs="Arial"/>
          <w:color w:val="202124"/>
          <w:shd w:val="clear" w:color="auto" w:fill="FFFFFF"/>
        </w:rPr>
        <w:t> had an </w:t>
      </w:r>
      <w:r w:rsidRPr="00174C62">
        <w:rPr>
          <w:rFonts w:ascii="Arial" w:eastAsia="Times New Roman" w:hAnsi="Arial" w:cs="Arial"/>
          <w:b/>
          <w:bCs/>
          <w:color w:val="202124"/>
          <w:shd w:val="clear" w:color="auto" w:fill="FFFFFF"/>
        </w:rPr>
        <w:t>eagle</w:t>
      </w:r>
      <w:r w:rsidRPr="00174C62">
        <w:rPr>
          <w:rFonts w:ascii="Arial" w:eastAsia="Times New Roman" w:hAnsi="Arial" w:cs="Arial"/>
          <w:color w:val="202124"/>
          <w:shd w:val="clear" w:color="auto" w:fill="FFFFFF"/>
        </w:rPr>
        <w:t> placed at the top of the shaft of every flag in the </w:t>
      </w:r>
      <w:r w:rsidRPr="00174C62">
        <w:rPr>
          <w:rFonts w:ascii="Arial" w:eastAsia="Times New Roman" w:hAnsi="Arial" w:cs="Arial"/>
          <w:b/>
          <w:bCs/>
          <w:color w:val="202124"/>
          <w:shd w:val="clear" w:color="auto" w:fill="FFFFFF"/>
        </w:rPr>
        <w:t>Napoleonic</w:t>
      </w:r>
      <w:r w:rsidRPr="00174C62">
        <w:rPr>
          <w:rFonts w:ascii="Arial" w:eastAsia="Times New Roman" w:hAnsi="Arial" w:cs="Arial"/>
          <w:color w:val="202124"/>
          <w:shd w:val="clear" w:color="auto" w:fill="FFFFFF"/>
        </w:rPr>
        <w:t> army. Symbol of immortality and resurrection, the bee was </w:t>
      </w:r>
      <w:r w:rsidRPr="00174C62">
        <w:rPr>
          <w:rFonts w:ascii="Arial" w:eastAsia="Times New Roman" w:hAnsi="Arial" w:cs="Arial"/>
          <w:b/>
          <w:bCs/>
          <w:color w:val="202124"/>
          <w:shd w:val="clear" w:color="auto" w:fill="FFFFFF"/>
        </w:rPr>
        <w:t>chosen</w:t>
      </w:r>
      <w:r w:rsidRPr="00174C62">
        <w:rPr>
          <w:rFonts w:ascii="Arial" w:eastAsia="Times New Roman" w:hAnsi="Arial" w:cs="Arial"/>
          <w:color w:val="202124"/>
          <w:shd w:val="clear" w:color="auto" w:fill="FFFFFF"/>
        </w:rPr>
        <w:t> so as to link the new dynasty to the very origins of France. They were considered as the oldest emblem of the sovereigns of France.</w:t>
      </w:r>
    </w:p>
    <w:p w14:paraId="2A4E7672" w14:textId="77777777" w:rsidR="00B231BB" w:rsidRPr="0024724C" w:rsidRDefault="00B231BB" w:rsidP="00B231BB">
      <w:pPr>
        <w:rPr>
          <w:rFonts w:ascii="Arial" w:eastAsia="Times New Roman" w:hAnsi="Arial" w:cs="Arial"/>
        </w:rPr>
      </w:pPr>
    </w:p>
    <w:p w14:paraId="1F22ACD0" w14:textId="77777777" w:rsidR="00B231BB" w:rsidRPr="0024724C" w:rsidRDefault="00B231BB" w:rsidP="00B231BB">
      <w:pPr>
        <w:rPr>
          <w:rFonts w:ascii="Arial" w:eastAsia="Times New Roman" w:hAnsi="Arial" w:cs="Arial"/>
        </w:rPr>
      </w:pPr>
    </w:p>
    <w:p w14:paraId="104C6049" w14:textId="77777777" w:rsidR="00B231BB" w:rsidRPr="000A0B8C" w:rsidRDefault="00B231BB" w:rsidP="00B231BB">
      <w:pPr>
        <w:rPr>
          <w:rFonts w:ascii="Arial" w:eastAsia="Times New Roman" w:hAnsi="Arial" w:cs="Arial"/>
        </w:rPr>
      </w:pPr>
      <w:r w:rsidRPr="0024724C">
        <w:rPr>
          <w:rFonts w:ascii="Arial" w:eastAsia="Times New Roman" w:hAnsi="Arial" w:cs="Arial"/>
          <w:noProof/>
        </w:rPr>
        <w:drawing>
          <wp:inline distT="0" distB="0" distL="0" distR="0" wp14:anchorId="094427D0" wp14:editId="16B80CBD">
            <wp:extent cx="2175934" cy="2857025"/>
            <wp:effectExtent l="0" t="0" r="0" b="635"/>
            <wp:docPr id="7" name="Picture 7" descr="A picture containing text,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handwea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820" cy="2904144"/>
                    </a:xfrm>
                    <a:prstGeom prst="rect">
                      <a:avLst/>
                    </a:prstGeom>
                    <a:noFill/>
                    <a:ln>
                      <a:noFill/>
                    </a:ln>
                  </pic:spPr>
                </pic:pic>
              </a:graphicData>
            </a:graphic>
          </wp:inline>
        </w:drawing>
      </w:r>
    </w:p>
    <w:p w14:paraId="5D169740" w14:textId="77777777" w:rsidR="00B231BB" w:rsidRPr="00C9156D" w:rsidRDefault="00B231BB" w:rsidP="00B231BB">
      <w:pPr>
        <w:rPr>
          <w:rFonts w:ascii="Arial" w:eastAsia="Times New Roman" w:hAnsi="Arial" w:cs="Arial"/>
        </w:rPr>
      </w:pPr>
    </w:p>
    <w:p w14:paraId="46B55E12" w14:textId="77777777" w:rsidR="00B231BB" w:rsidRPr="0024724C" w:rsidRDefault="00B231BB" w:rsidP="00B231BB">
      <w:pPr>
        <w:rPr>
          <w:rFonts w:ascii="Arial" w:hAnsi="Arial" w:cs="Arial"/>
        </w:rPr>
      </w:pPr>
    </w:p>
    <w:p w14:paraId="36E6C0FD" w14:textId="77777777" w:rsidR="00B231BB" w:rsidRPr="0024724C" w:rsidRDefault="00B231BB" w:rsidP="00B231BB">
      <w:pPr>
        <w:rPr>
          <w:rFonts w:ascii="Arial" w:hAnsi="Arial" w:cs="Arial"/>
        </w:rPr>
      </w:pPr>
    </w:p>
    <w:p w14:paraId="4D868BB1" w14:textId="77777777" w:rsidR="00B231BB" w:rsidRPr="0024724C" w:rsidRDefault="00B231BB" w:rsidP="00B231BB">
      <w:pPr>
        <w:rPr>
          <w:rFonts w:ascii="Arial" w:hAnsi="Arial" w:cs="Arial"/>
        </w:rPr>
      </w:pPr>
    </w:p>
    <w:p w14:paraId="3DA9E0B7" w14:textId="77777777" w:rsidR="00B231BB" w:rsidRPr="0024724C" w:rsidRDefault="00B231BB" w:rsidP="00B231BB">
      <w:pPr>
        <w:rPr>
          <w:rFonts w:ascii="Arial" w:hAnsi="Arial" w:cs="Arial"/>
        </w:rPr>
      </w:pPr>
    </w:p>
    <w:p w14:paraId="391E9709" w14:textId="77777777" w:rsidR="00B231BB" w:rsidRPr="0024724C" w:rsidRDefault="00B231BB" w:rsidP="00B231BB">
      <w:pPr>
        <w:rPr>
          <w:rFonts w:ascii="Arial" w:hAnsi="Arial" w:cs="Arial"/>
        </w:rPr>
      </w:pPr>
    </w:p>
    <w:p w14:paraId="659503D7" w14:textId="77777777" w:rsidR="00B231BB" w:rsidRPr="0024724C" w:rsidRDefault="00B231BB" w:rsidP="00B231BB">
      <w:pPr>
        <w:rPr>
          <w:rFonts w:ascii="Arial" w:hAnsi="Arial" w:cs="Arial"/>
        </w:rPr>
      </w:pPr>
    </w:p>
    <w:p w14:paraId="20C14B90" w14:textId="77777777" w:rsidR="00B231BB" w:rsidRPr="0024724C" w:rsidRDefault="00B231BB" w:rsidP="00B231BB">
      <w:pPr>
        <w:rPr>
          <w:rFonts w:ascii="Arial" w:hAnsi="Arial" w:cs="Arial"/>
          <w:b/>
          <w:bCs/>
        </w:rPr>
      </w:pPr>
      <w:r w:rsidRPr="0024724C">
        <w:rPr>
          <w:rFonts w:ascii="Arial" w:hAnsi="Arial" w:cs="Arial"/>
          <w:b/>
          <w:bCs/>
        </w:rPr>
        <w:lastRenderedPageBreak/>
        <w:t>Babylon</w:t>
      </w:r>
    </w:p>
    <w:p w14:paraId="327CA1D7" w14:textId="77777777" w:rsidR="00B231BB" w:rsidRPr="0024724C" w:rsidRDefault="00B231BB" w:rsidP="00B231BB">
      <w:pPr>
        <w:rPr>
          <w:rFonts w:ascii="Arial" w:hAnsi="Arial" w:cs="Arial"/>
        </w:rPr>
      </w:pPr>
    </w:p>
    <w:p w14:paraId="7259765E" w14:textId="77777777" w:rsidR="00B231BB" w:rsidRPr="0024724C" w:rsidRDefault="00B231BB" w:rsidP="00B231BB">
      <w:pPr>
        <w:rPr>
          <w:rFonts w:ascii="Arial" w:eastAsia="Times New Roman" w:hAnsi="Arial" w:cs="Arial"/>
          <w:color w:val="202124"/>
          <w:shd w:val="clear" w:color="auto" w:fill="FFFFFF"/>
        </w:rPr>
      </w:pPr>
      <w:r w:rsidRPr="003D7B89">
        <w:rPr>
          <w:rFonts w:ascii="Arial" w:eastAsia="Times New Roman" w:hAnsi="Arial" w:cs="Arial"/>
          <w:color w:val="202124"/>
          <w:shd w:val="clear" w:color="auto" w:fill="FFFFFF"/>
        </w:rPr>
        <w:t>The Lion of </w:t>
      </w:r>
      <w:r w:rsidRPr="003D7B89">
        <w:rPr>
          <w:rFonts w:ascii="Arial" w:eastAsia="Times New Roman" w:hAnsi="Arial" w:cs="Arial"/>
          <w:b/>
          <w:bCs/>
          <w:color w:val="202124"/>
          <w:shd w:val="clear" w:color="auto" w:fill="FFFFFF"/>
        </w:rPr>
        <w:t>Babylon</w:t>
      </w:r>
      <w:r w:rsidRPr="003D7B89">
        <w:rPr>
          <w:rFonts w:ascii="Arial" w:eastAsia="Times New Roman" w:hAnsi="Arial" w:cs="Arial"/>
          <w:color w:val="202124"/>
          <w:shd w:val="clear" w:color="auto" w:fill="FFFFFF"/>
        </w:rPr>
        <w:t> is an ancient </w:t>
      </w:r>
      <w:r w:rsidRPr="003D7B89">
        <w:rPr>
          <w:rFonts w:ascii="Arial" w:eastAsia="Times New Roman" w:hAnsi="Arial" w:cs="Arial"/>
          <w:b/>
          <w:bCs/>
          <w:color w:val="202124"/>
          <w:shd w:val="clear" w:color="auto" w:fill="FFFFFF"/>
        </w:rPr>
        <w:t>Babylonian symbol</w:t>
      </w:r>
      <w:r w:rsidRPr="003D7B89">
        <w:rPr>
          <w:rFonts w:ascii="Arial" w:eastAsia="Times New Roman" w:hAnsi="Arial" w:cs="Arial"/>
          <w:color w:val="202124"/>
          <w:shd w:val="clear" w:color="auto" w:fill="FFFFFF"/>
        </w:rPr>
        <w:t>. The Lion of </w:t>
      </w:r>
      <w:r w:rsidRPr="003D7B89">
        <w:rPr>
          <w:rFonts w:ascii="Arial" w:eastAsia="Times New Roman" w:hAnsi="Arial" w:cs="Arial"/>
          <w:b/>
          <w:bCs/>
          <w:color w:val="202124"/>
          <w:shd w:val="clear" w:color="auto" w:fill="FFFFFF"/>
        </w:rPr>
        <w:t>Babylon</w:t>
      </w:r>
      <w:r w:rsidRPr="003D7B89">
        <w:rPr>
          <w:rFonts w:ascii="Arial" w:eastAsia="Times New Roman" w:hAnsi="Arial" w:cs="Arial"/>
          <w:color w:val="202124"/>
          <w:shd w:val="clear" w:color="auto" w:fill="FFFFFF"/>
        </w:rPr>
        <w:t> symbolically </w:t>
      </w:r>
      <w:r w:rsidRPr="003D7B89">
        <w:rPr>
          <w:rFonts w:ascii="Arial" w:eastAsia="Times New Roman" w:hAnsi="Arial" w:cs="Arial"/>
          <w:b/>
          <w:bCs/>
          <w:color w:val="202124"/>
          <w:shd w:val="clear" w:color="auto" w:fill="FFFFFF"/>
        </w:rPr>
        <w:t>represented</w:t>
      </w:r>
      <w:r w:rsidRPr="003D7B89">
        <w:rPr>
          <w:rFonts w:ascii="Arial" w:eastAsia="Times New Roman" w:hAnsi="Arial" w:cs="Arial"/>
          <w:color w:val="202124"/>
          <w:shd w:val="clear" w:color="auto" w:fill="FFFFFF"/>
        </w:rPr>
        <w:t> the King of </w:t>
      </w:r>
      <w:r w:rsidRPr="003D7B89">
        <w:rPr>
          <w:rFonts w:ascii="Arial" w:eastAsia="Times New Roman" w:hAnsi="Arial" w:cs="Arial"/>
          <w:b/>
          <w:bCs/>
          <w:color w:val="202124"/>
          <w:shd w:val="clear" w:color="auto" w:fill="FFFFFF"/>
        </w:rPr>
        <w:t>Babylon</w:t>
      </w:r>
      <w:r w:rsidRPr="003D7B89">
        <w:rPr>
          <w:rFonts w:ascii="Arial" w:eastAsia="Times New Roman" w:hAnsi="Arial" w:cs="Arial"/>
          <w:color w:val="202124"/>
          <w:shd w:val="clear" w:color="auto" w:fill="FFFFFF"/>
        </w:rPr>
        <w:t>. The depiction is based on the Mesopotamian lion, which used to roam in the region.</w:t>
      </w:r>
    </w:p>
    <w:p w14:paraId="6D1ED601" w14:textId="77777777" w:rsidR="00B231BB" w:rsidRPr="0024724C" w:rsidRDefault="00B231BB" w:rsidP="00B231BB">
      <w:pPr>
        <w:rPr>
          <w:rFonts w:ascii="Arial" w:eastAsia="Times New Roman" w:hAnsi="Arial" w:cs="Arial"/>
          <w:color w:val="202124"/>
          <w:shd w:val="clear" w:color="auto" w:fill="FFFFFF"/>
        </w:rPr>
      </w:pPr>
    </w:p>
    <w:p w14:paraId="5304C6E5" w14:textId="4232B834" w:rsidR="00B231BB" w:rsidRPr="003D7B89" w:rsidRDefault="00B231BB" w:rsidP="00B231BB">
      <w:pPr>
        <w:rPr>
          <w:rFonts w:ascii="Arial" w:eastAsia="Times New Roman" w:hAnsi="Arial" w:cs="Arial"/>
        </w:rPr>
      </w:pPr>
      <w:r w:rsidRPr="003D7B89">
        <w:rPr>
          <w:rFonts w:ascii="Arial" w:eastAsia="Times New Roman" w:hAnsi="Arial" w:cs="Arial"/>
          <w:color w:val="202124"/>
          <w:shd w:val="clear" w:color="auto" w:fill="FFFFFF"/>
        </w:rPr>
        <w:t xml:space="preserve">Its most common traits </w:t>
      </w:r>
      <w:r w:rsidR="00903DC1" w:rsidRPr="003D7B89">
        <w:rPr>
          <w:rFonts w:ascii="Arial" w:eastAsia="Times New Roman" w:hAnsi="Arial" w:cs="Arial"/>
          <w:color w:val="202124"/>
          <w:shd w:val="clear" w:color="auto" w:fill="FFFFFF"/>
        </w:rPr>
        <w:t>are</w:t>
      </w:r>
      <w:r w:rsidRPr="003D7B89">
        <w:rPr>
          <w:rFonts w:ascii="Arial" w:eastAsia="Times New Roman" w:hAnsi="Arial" w:cs="Arial"/>
          <w:color w:val="202124"/>
          <w:shd w:val="clear" w:color="auto" w:fill="FFFFFF"/>
        </w:rPr>
        <w:t xml:space="preserve"> majesty, strength, courage, justice, and military might. It can be both solar and lunar. Commonly </w:t>
      </w:r>
      <w:r w:rsidR="00903DC1" w:rsidRPr="003D7B89">
        <w:rPr>
          <w:rFonts w:ascii="Arial" w:eastAsia="Times New Roman" w:hAnsi="Arial" w:cs="Arial"/>
          <w:color w:val="202124"/>
          <w:shd w:val="clear" w:color="auto" w:fill="FFFFFF"/>
        </w:rPr>
        <w:t>referred</w:t>
      </w:r>
      <w:r w:rsidRPr="003D7B89">
        <w:rPr>
          <w:rFonts w:ascii="Arial" w:eastAsia="Times New Roman" w:hAnsi="Arial" w:cs="Arial"/>
          <w:color w:val="202124"/>
          <w:shd w:val="clear" w:color="auto" w:fill="FFFFFF"/>
        </w:rPr>
        <w:t xml:space="preserve"> to as "the KING of the beasts," it is a </w:t>
      </w:r>
      <w:r w:rsidRPr="003D7B89">
        <w:rPr>
          <w:rFonts w:ascii="Arial" w:eastAsia="Times New Roman" w:hAnsi="Arial" w:cs="Arial"/>
          <w:b/>
          <w:bCs/>
          <w:color w:val="202124"/>
          <w:shd w:val="clear" w:color="auto" w:fill="FFFFFF"/>
        </w:rPr>
        <w:t>symbol of</w:t>
      </w:r>
      <w:r w:rsidRPr="003D7B89">
        <w:rPr>
          <w:rFonts w:ascii="Arial" w:eastAsia="Times New Roman" w:hAnsi="Arial" w:cs="Arial"/>
          <w:color w:val="202124"/>
          <w:shd w:val="clear" w:color="auto" w:fill="FFFFFF"/>
        </w:rPr>
        <w:t> </w:t>
      </w:r>
      <w:r w:rsidR="00903DC1">
        <w:rPr>
          <w:rFonts w:ascii="Arial" w:eastAsia="Times New Roman" w:hAnsi="Arial" w:cs="Arial"/>
          <w:color w:val="202124"/>
          <w:shd w:val="clear" w:color="auto" w:fill="FFFFFF"/>
        </w:rPr>
        <w:t>k</w:t>
      </w:r>
      <w:r w:rsidRPr="003D7B89">
        <w:rPr>
          <w:rFonts w:ascii="Arial" w:eastAsia="Times New Roman" w:hAnsi="Arial" w:cs="Arial"/>
          <w:color w:val="202124"/>
          <w:shd w:val="clear" w:color="auto" w:fill="FFFFFF"/>
        </w:rPr>
        <w:t>ingly power and might, but as the lioness it is commonly related to the Great Mother and protection.</w:t>
      </w:r>
    </w:p>
    <w:p w14:paraId="794F13A2" w14:textId="77777777" w:rsidR="00B231BB" w:rsidRPr="003D7B89" w:rsidRDefault="00B231BB" w:rsidP="00B231BB">
      <w:pPr>
        <w:rPr>
          <w:rFonts w:ascii="Arial" w:eastAsia="Times New Roman" w:hAnsi="Arial" w:cs="Arial"/>
        </w:rPr>
      </w:pPr>
    </w:p>
    <w:p w14:paraId="69B122E3" w14:textId="77777777" w:rsidR="00B231BB" w:rsidRPr="003D7B89" w:rsidRDefault="00B231BB" w:rsidP="00B231BB">
      <w:pPr>
        <w:rPr>
          <w:rFonts w:ascii="Arial" w:eastAsia="Times New Roman" w:hAnsi="Arial" w:cs="Arial"/>
        </w:rPr>
      </w:pPr>
      <w:r w:rsidRPr="003D7B89">
        <w:rPr>
          <w:rFonts w:ascii="Arial" w:eastAsia="Times New Roman" w:hAnsi="Arial" w:cs="Arial"/>
        </w:rPr>
        <w:fldChar w:fldCharType="begin"/>
      </w:r>
      <w:r w:rsidRPr="003D7B89">
        <w:rPr>
          <w:rFonts w:ascii="Arial" w:eastAsia="Times New Roman" w:hAnsi="Arial" w:cs="Arial"/>
        </w:rPr>
        <w:instrText xml:space="preserve"> INCLUDEPICTURE "https://www.worldhistory.org/uploads/images/724.jpg?v=1623410105" \* MERGEFORMATINET </w:instrText>
      </w:r>
      <w:r w:rsidRPr="003D7B89">
        <w:rPr>
          <w:rFonts w:ascii="Arial" w:eastAsia="Times New Roman" w:hAnsi="Arial" w:cs="Arial"/>
        </w:rPr>
        <w:fldChar w:fldCharType="separate"/>
      </w:r>
      <w:r w:rsidRPr="0024724C">
        <w:rPr>
          <w:rFonts w:ascii="Arial" w:eastAsia="Times New Roman" w:hAnsi="Arial" w:cs="Arial"/>
          <w:noProof/>
        </w:rPr>
        <w:drawing>
          <wp:inline distT="0" distB="0" distL="0" distR="0" wp14:anchorId="2DCD6EA6" wp14:editId="3D1AB4CA">
            <wp:extent cx="5943600" cy="2979420"/>
            <wp:effectExtent l="0" t="0" r="0" b="5080"/>
            <wp:docPr id="8" name="Picture 8" descr="Lion of Babylon, Ishtar Gate (Illustration) - World Histo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on of Babylon, Ishtar Gate (Illustration) - World History Encyclo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79420"/>
                    </a:xfrm>
                    <a:prstGeom prst="rect">
                      <a:avLst/>
                    </a:prstGeom>
                    <a:noFill/>
                    <a:ln>
                      <a:noFill/>
                    </a:ln>
                  </pic:spPr>
                </pic:pic>
              </a:graphicData>
            </a:graphic>
          </wp:inline>
        </w:drawing>
      </w:r>
      <w:r w:rsidRPr="003D7B89">
        <w:rPr>
          <w:rFonts w:ascii="Arial" w:eastAsia="Times New Roman" w:hAnsi="Arial" w:cs="Arial"/>
        </w:rPr>
        <w:fldChar w:fldCharType="end"/>
      </w:r>
    </w:p>
    <w:p w14:paraId="4B94542D" w14:textId="77777777" w:rsidR="00B231BB" w:rsidRDefault="00B231BB" w:rsidP="00B231BB">
      <w:pPr>
        <w:rPr>
          <w:rFonts w:ascii="Arial" w:hAnsi="Arial" w:cs="Arial"/>
        </w:rPr>
      </w:pPr>
    </w:p>
    <w:p w14:paraId="146E29E7" w14:textId="77777777" w:rsidR="00B231BB" w:rsidRDefault="00B231BB" w:rsidP="00B231BB">
      <w:pPr>
        <w:rPr>
          <w:rFonts w:ascii="Arial" w:hAnsi="Arial" w:cs="Arial"/>
        </w:rPr>
      </w:pPr>
    </w:p>
    <w:p w14:paraId="614A3771" w14:textId="77777777" w:rsidR="00B231BB" w:rsidRDefault="00B231BB" w:rsidP="00B231BB">
      <w:pPr>
        <w:rPr>
          <w:rFonts w:ascii="Arial" w:hAnsi="Arial" w:cs="Arial"/>
          <w:b/>
          <w:bCs/>
          <w:sz w:val="48"/>
          <w:szCs w:val="48"/>
        </w:rPr>
      </w:pPr>
    </w:p>
    <w:p w14:paraId="773DD08D" w14:textId="77777777" w:rsidR="00B231BB" w:rsidRDefault="00B231BB" w:rsidP="00B231BB">
      <w:pPr>
        <w:rPr>
          <w:rFonts w:ascii="Arial" w:hAnsi="Arial" w:cs="Arial"/>
          <w:b/>
          <w:bCs/>
          <w:sz w:val="48"/>
          <w:szCs w:val="48"/>
        </w:rPr>
      </w:pPr>
    </w:p>
    <w:p w14:paraId="19769DA6" w14:textId="77777777" w:rsidR="00B231BB" w:rsidRDefault="00B231BB" w:rsidP="00B231BB">
      <w:pPr>
        <w:rPr>
          <w:rFonts w:ascii="Arial" w:hAnsi="Arial" w:cs="Arial"/>
          <w:b/>
          <w:bCs/>
          <w:sz w:val="48"/>
          <w:szCs w:val="48"/>
        </w:rPr>
      </w:pPr>
    </w:p>
    <w:p w14:paraId="768A967C" w14:textId="77777777" w:rsidR="00B231BB" w:rsidRDefault="00B231BB" w:rsidP="00B231BB">
      <w:pPr>
        <w:rPr>
          <w:rFonts w:ascii="Arial" w:hAnsi="Arial" w:cs="Arial"/>
          <w:b/>
          <w:bCs/>
          <w:sz w:val="48"/>
          <w:szCs w:val="48"/>
        </w:rPr>
      </w:pPr>
    </w:p>
    <w:p w14:paraId="3DBC0131" w14:textId="77777777" w:rsidR="00B231BB" w:rsidRDefault="00B231BB" w:rsidP="00B231BB">
      <w:pPr>
        <w:rPr>
          <w:rFonts w:ascii="Arial" w:hAnsi="Arial" w:cs="Arial"/>
          <w:b/>
          <w:bCs/>
          <w:sz w:val="48"/>
          <w:szCs w:val="48"/>
        </w:rPr>
      </w:pPr>
    </w:p>
    <w:p w14:paraId="70868F3D" w14:textId="77777777" w:rsidR="00B231BB" w:rsidRDefault="00B231BB" w:rsidP="00B231BB">
      <w:pPr>
        <w:rPr>
          <w:rFonts w:ascii="Arial" w:hAnsi="Arial" w:cs="Arial"/>
          <w:b/>
          <w:bCs/>
          <w:sz w:val="48"/>
          <w:szCs w:val="48"/>
        </w:rPr>
      </w:pPr>
    </w:p>
    <w:p w14:paraId="7531FA36" w14:textId="77777777" w:rsidR="00B231BB" w:rsidRDefault="00B231BB" w:rsidP="00B231BB">
      <w:pPr>
        <w:rPr>
          <w:rFonts w:ascii="Arial" w:hAnsi="Arial" w:cs="Arial"/>
          <w:b/>
          <w:bCs/>
          <w:sz w:val="48"/>
          <w:szCs w:val="48"/>
        </w:rPr>
      </w:pPr>
    </w:p>
    <w:p w14:paraId="1958EEEB" w14:textId="77777777" w:rsidR="00B231BB" w:rsidRDefault="00B231BB" w:rsidP="00B231BB">
      <w:pPr>
        <w:rPr>
          <w:rFonts w:ascii="Arial" w:hAnsi="Arial" w:cs="Arial"/>
          <w:b/>
          <w:bCs/>
          <w:sz w:val="48"/>
          <w:szCs w:val="48"/>
        </w:rPr>
      </w:pPr>
    </w:p>
    <w:p w14:paraId="03D2663F" w14:textId="77777777" w:rsidR="00B231BB" w:rsidRDefault="00B231BB" w:rsidP="00B231BB">
      <w:pPr>
        <w:rPr>
          <w:rFonts w:ascii="Arial" w:hAnsi="Arial" w:cs="Arial"/>
          <w:b/>
          <w:bCs/>
          <w:sz w:val="48"/>
          <w:szCs w:val="48"/>
        </w:rPr>
      </w:pPr>
    </w:p>
    <w:p w14:paraId="39A92D31" w14:textId="77777777" w:rsidR="00B231BB" w:rsidRDefault="00B231BB" w:rsidP="00B231BB">
      <w:pPr>
        <w:rPr>
          <w:rFonts w:ascii="Arial" w:hAnsi="Arial" w:cs="Arial"/>
          <w:b/>
          <w:bCs/>
          <w:sz w:val="48"/>
          <w:szCs w:val="48"/>
        </w:rPr>
      </w:pPr>
    </w:p>
    <w:p w14:paraId="2A379462" w14:textId="77777777" w:rsidR="00B231BB" w:rsidRPr="00176AF7" w:rsidRDefault="00B231BB" w:rsidP="00B231BB">
      <w:pPr>
        <w:rPr>
          <w:rFonts w:ascii="Arial" w:hAnsi="Arial" w:cs="Arial"/>
          <w:b/>
          <w:bCs/>
          <w:sz w:val="48"/>
          <w:szCs w:val="48"/>
        </w:rPr>
      </w:pPr>
      <w:r w:rsidRPr="00176AF7">
        <w:rPr>
          <w:rFonts w:ascii="Arial" w:hAnsi="Arial" w:cs="Arial"/>
          <w:b/>
          <w:bCs/>
          <w:sz w:val="48"/>
          <w:szCs w:val="48"/>
        </w:rPr>
        <w:t>Roman Empire</w:t>
      </w:r>
    </w:p>
    <w:p w14:paraId="31443670"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20E9416E"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r>
        <w:rPr>
          <w:rFonts w:ascii="Helvetica" w:hAnsi="Helvetica"/>
          <w:color w:val="000000"/>
          <w:spacing w:val="-15"/>
          <w:sz w:val="42"/>
          <w:szCs w:val="42"/>
        </w:rPr>
        <w:t>The Eagle (</w:t>
      </w:r>
      <w:r>
        <w:rPr>
          <w:rStyle w:val="Emphasis"/>
          <w:rFonts w:ascii="inherit" w:hAnsi="inherit"/>
          <w:color w:val="000000"/>
          <w:spacing w:val="-15"/>
          <w:sz w:val="42"/>
          <w:szCs w:val="42"/>
          <w:bdr w:val="none" w:sz="0" w:space="0" w:color="auto" w:frame="1"/>
        </w:rPr>
        <w:t>Aquila</w:t>
      </w:r>
      <w:r>
        <w:rPr>
          <w:rFonts w:ascii="Helvetica" w:hAnsi="Helvetica"/>
          <w:color w:val="000000"/>
          <w:spacing w:val="-15"/>
          <w:sz w:val="42"/>
          <w:szCs w:val="42"/>
        </w:rPr>
        <w:t>)</w:t>
      </w:r>
    </w:p>
    <w:p w14:paraId="2F7FCB2A" w14:textId="77777777" w:rsidR="00B231BB" w:rsidRDefault="00B231BB" w:rsidP="00B231BB">
      <w:pPr>
        <w:pStyle w:val="NormalWeb"/>
        <w:shd w:val="clear" w:color="auto" w:fill="FFFFFF"/>
        <w:spacing w:before="0" w:beforeAutospacing="0" w:after="0" w:afterAutospacing="0"/>
        <w:textAlignment w:val="baseline"/>
        <w:rPr>
          <w:rFonts w:ascii="Helvetica" w:hAnsi="Helvetica"/>
          <w:color w:val="222222"/>
          <w:sz w:val="23"/>
          <w:szCs w:val="23"/>
        </w:rPr>
      </w:pPr>
      <w:r>
        <w:rPr>
          <w:rFonts w:ascii="Helvetica" w:hAnsi="Helvetica"/>
          <w:color w:val="222222"/>
          <w:sz w:val="23"/>
          <w:szCs w:val="23"/>
        </w:rPr>
        <w:t>Few symbols represent Rome as powerfully as the eagle. Perched atop the legionary standard, its wings outstretched, this ferocious hunting bird </w:t>
      </w:r>
      <w:r>
        <w:rPr>
          <w:rStyle w:val="Strong"/>
          <w:rFonts w:ascii="Helvetica" w:hAnsi="Helvetica"/>
          <w:color w:val="222222"/>
          <w:sz w:val="23"/>
          <w:szCs w:val="23"/>
        </w:rPr>
        <w:t>represented the span of the Roman Empire</w:t>
      </w:r>
      <w:r>
        <w:rPr>
          <w:rFonts w:ascii="Helvetica" w:hAnsi="Helvetica"/>
          <w:color w:val="222222"/>
          <w:sz w:val="23"/>
          <w:szCs w:val="23"/>
        </w:rPr>
        <w:t>.</w:t>
      </w:r>
    </w:p>
    <w:p w14:paraId="54A1D88F" w14:textId="77777777" w:rsidR="00B231BB" w:rsidRDefault="00B231BB" w:rsidP="00B231BB">
      <w:pPr>
        <w:pStyle w:val="NormalWeb"/>
        <w:shd w:val="clear" w:color="auto" w:fill="FFFFFF"/>
        <w:spacing w:before="0" w:beforeAutospacing="0" w:after="0" w:afterAutospacing="0"/>
        <w:textAlignment w:val="baseline"/>
        <w:rPr>
          <w:rFonts w:ascii="inherit" w:hAnsi="inherit"/>
          <w:color w:val="222222"/>
          <w:sz w:val="23"/>
          <w:szCs w:val="23"/>
          <w:bdr w:val="none" w:sz="0" w:space="0" w:color="auto" w:frame="1"/>
        </w:rPr>
      </w:pPr>
    </w:p>
    <w:p w14:paraId="5FFDB8AB" w14:textId="77777777" w:rsidR="00B231BB" w:rsidRDefault="00B231BB" w:rsidP="00B231BB">
      <w:pPr>
        <w:pStyle w:val="NormalWeb"/>
        <w:shd w:val="clear" w:color="auto" w:fill="FFFFFF"/>
        <w:spacing w:before="0" w:beforeAutospacing="0" w:after="0" w:afterAutospacing="0"/>
        <w:textAlignment w:val="baseline"/>
        <w:rPr>
          <w:rFonts w:ascii="Helvetica" w:hAnsi="Helvetica"/>
          <w:color w:val="222222"/>
          <w:sz w:val="23"/>
          <w:szCs w:val="23"/>
        </w:rPr>
      </w:pPr>
      <w:r>
        <w:rPr>
          <w:rFonts w:ascii="inherit" w:hAnsi="inherit"/>
          <w:color w:val="222222"/>
          <w:sz w:val="23"/>
          <w:szCs w:val="23"/>
          <w:bdr w:val="none" w:sz="0" w:space="0" w:color="auto" w:frame="1"/>
        </w:rPr>
        <w:t>The Romans </w:t>
      </w:r>
      <w:r>
        <w:rPr>
          <w:rStyle w:val="Strong"/>
          <w:rFonts w:ascii="inherit" w:hAnsi="inherit"/>
          <w:color w:val="222222"/>
          <w:sz w:val="23"/>
          <w:szCs w:val="23"/>
          <w:bdr w:val="none" w:sz="0" w:space="0" w:color="auto" w:frame="1"/>
        </w:rPr>
        <w:t>originally affixed several symbols</w:t>
      </w:r>
      <w:r>
        <w:rPr>
          <w:rFonts w:ascii="inherit" w:hAnsi="inherit"/>
          <w:color w:val="222222"/>
          <w:sz w:val="23"/>
          <w:szCs w:val="23"/>
          <w:bdr w:val="none" w:sz="0" w:space="0" w:color="auto" w:frame="1"/>
        </w:rPr>
        <w:t> to the top of their standards. As well as the eagle, they used the </w:t>
      </w:r>
      <w:r>
        <w:rPr>
          <w:rStyle w:val="Strong"/>
          <w:rFonts w:ascii="inherit" w:hAnsi="inherit"/>
          <w:color w:val="222222"/>
          <w:sz w:val="23"/>
          <w:szCs w:val="23"/>
          <w:bdr w:val="none" w:sz="0" w:space="0" w:color="auto" w:frame="1"/>
        </w:rPr>
        <w:t>wolf</w:t>
      </w:r>
      <w:r>
        <w:rPr>
          <w:rFonts w:ascii="inherit" w:hAnsi="inherit"/>
          <w:color w:val="222222"/>
          <w:sz w:val="23"/>
          <w:szCs w:val="23"/>
          <w:bdr w:val="none" w:sz="0" w:space="0" w:color="auto" w:frame="1"/>
        </w:rPr>
        <w:t>, the </w:t>
      </w:r>
      <w:r>
        <w:rPr>
          <w:rStyle w:val="Strong"/>
          <w:rFonts w:ascii="inherit" w:hAnsi="inherit"/>
          <w:color w:val="222222"/>
          <w:sz w:val="23"/>
          <w:szCs w:val="23"/>
          <w:bdr w:val="none" w:sz="0" w:space="0" w:color="auto" w:frame="1"/>
        </w:rPr>
        <w:t>horse</w:t>
      </w:r>
      <w:r>
        <w:rPr>
          <w:rFonts w:ascii="inherit" w:hAnsi="inherit"/>
          <w:color w:val="222222"/>
          <w:sz w:val="23"/>
          <w:szCs w:val="23"/>
          <w:bdr w:val="none" w:sz="0" w:space="0" w:color="auto" w:frame="1"/>
        </w:rPr>
        <w:t>, the </w:t>
      </w:r>
      <w:r>
        <w:rPr>
          <w:rStyle w:val="Strong"/>
          <w:rFonts w:ascii="inherit" w:hAnsi="inherit"/>
          <w:color w:val="222222"/>
          <w:sz w:val="23"/>
          <w:szCs w:val="23"/>
          <w:bdr w:val="none" w:sz="0" w:space="0" w:color="auto" w:frame="1"/>
        </w:rPr>
        <w:t>boar</w:t>
      </w:r>
      <w:r>
        <w:rPr>
          <w:rFonts w:ascii="inherit" w:hAnsi="inherit"/>
          <w:color w:val="222222"/>
          <w:sz w:val="23"/>
          <w:szCs w:val="23"/>
          <w:bdr w:val="none" w:sz="0" w:space="0" w:color="auto" w:frame="1"/>
        </w:rPr>
        <w:t>, and the </w:t>
      </w:r>
      <w:r>
        <w:rPr>
          <w:rStyle w:val="Strong"/>
          <w:rFonts w:ascii="inherit" w:hAnsi="inherit"/>
          <w:color w:val="222222"/>
          <w:sz w:val="23"/>
          <w:szCs w:val="23"/>
          <w:bdr w:val="none" w:sz="0" w:space="0" w:color="auto" w:frame="1"/>
        </w:rPr>
        <w:t>human-headed ox</w:t>
      </w:r>
      <w:r>
        <w:rPr>
          <w:rFonts w:ascii="inherit" w:hAnsi="inherit"/>
          <w:color w:val="222222"/>
          <w:sz w:val="23"/>
          <w:szCs w:val="23"/>
          <w:bdr w:val="none" w:sz="0" w:space="0" w:color="auto" w:frame="1"/>
        </w:rPr>
        <w:t xml:space="preserve">. Following Rome’s catastrophic defeat at the Battle of </w:t>
      </w:r>
      <w:proofErr w:type="spellStart"/>
      <w:r>
        <w:rPr>
          <w:rFonts w:ascii="inherit" w:hAnsi="inherit"/>
          <w:color w:val="222222"/>
          <w:sz w:val="23"/>
          <w:szCs w:val="23"/>
          <w:bdr w:val="none" w:sz="0" w:space="0" w:color="auto" w:frame="1"/>
        </w:rPr>
        <w:t>Arausio</w:t>
      </w:r>
      <w:proofErr w:type="spellEnd"/>
      <w:r>
        <w:rPr>
          <w:rFonts w:ascii="inherit" w:hAnsi="inherit"/>
          <w:color w:val="222222"/>
          <w:sz w:val="23"/>
          <w:szCs w:val="23"/>
          <w:bdr w:val="none" w:sz="0" w:space="0" w:color="auto" w:frame="1"/>
        </w:rPr>
        <w:t>, however, and Gaius Marius’ radical overhaul of the Roman army in 104 BC, they abandoned these other symbols (</w:t>
      </w:r>
      <w:r>
        <w:rPr>
          <w:rStyle w:val="Emphasis"/>
          <w:rFonts w:ascii="inherit" w:hAnsi="inherit"/>
          <w:b/>
          <w:bCs/>
          <w:color w:val="222222"/>
          <w:sz w:val="23"/>
          <w:szCs w:val="23"/>
          <w:bdr w:val="none" w:sz="0" w:space="0" w:color="auto" w:frame="1"/>
        </w:rPr>
        <w:t xml:space="preserve">signa </w:t>
      </w:r>
      <w:proofErr w:type="spellStart"/>
      <w:r>
        <w:rPr>
          <w:rStyle w:val="Emphasis"/>
          <w:rFonts w:ascii="inherit" w:hAnsi="inherit"/>
          <w:b/>
          <w:bCs/>
          <w:color w:val="222222"/>
          <w:sz w:val="23"/>
          <w:szCs w:val="23"/>
          <w:bdr w:val="none" w:sz="0" w:space="0" w:color="auto" w:frame="1"/>
        </w:rPr>
        <w:t>manipuli</w:t>
      </w:r>
      <w:proofErr w:type="spellEnd"/>
      <w:r>
        <w:rPr>
          <w:rFonts w:ascii="inherit" w:hAnsi="inherit"/>
          <w:color w:val="222222"/>
          <w:sz w:val="23"/>
          <w:szCs w:val="23"/>
          <w:bdr w:val="none" w:sz="0" w:space="0" w:color="auto" w:frame="1"/>
        </w:rPr>
        <w:t>, as they were called) leaving only the eagle.</w:t>
      </w:r>
    </w:p>
    <w:p w14:paraId="23A26658" w14:textId="77777777" w:rsidR="00B231BB" w:rsidRDefault="00B231BB" w:rsidP="00B231BB">
      <w:pPr>
        <w:rPr>
          <w:rFonts w:ascii="Arial" w:hAnsi="Arial" w:cs="Arial"/>
        </w:rPr>
      </w:pPr>
    </w:p>
    <w:p w14:paraId="283CF8DD" w14:textId="77777777" w:rsidR="00B231BB" w:rsidRPr="00691C2E" w:rsidRDefault="00B231BB" w:rsidP="00B231BB">
      <w:pPr>
        <w:rPr>
          <w:rFonts w:ascii="Times New Roman" w:eastAsia="Times New Roman" w:hAnsi="Times New Roman" w:cs="Times New Roman"/>
        </w:rPr>
      </w:pPr>
      <w:r w:rsidRPr="00691C2E">
        <w:rPr>
          <w:rFonts w:ascii="Times New Roman" w:eastAsia="Times New Roman" w:hAnsi="Times New Roman" w:cs="Times New Roman"/>
        </w:rPr>
        <w:fldChar w:fldCharType="begin"/>
      </w:r>
      <w:r w:rsidRPr="00691C2E">
        <w:rPr>
          <w:rFonts w:ascii="Times New Roman" w:eastAsia="Times New Roman" w:hAnsi="Times New Roman" w:cs="Times New Roman"/>
        </w:rPr>
        <w:instrText xml:space="preserve"> INCLUDEPICTURE "https://walksinsiderome.com/wp-content/uploads/2020/02/Eagle.jpg" \* MERGEFORMATINET </w:instrText>
      </w:r>
      <w:r w:rsidRPr="00691C2E">
        <w:rPr>
          <w:rFonts w:ascii="Times New Roman" w:eastAsia="Times New Roman" w:hAnsi="Times New Roman" w:cs="Times New Roman"/>
        </w:rPr>
        <w:fldChar w:fldCharType="separate"/>
      </w:r>
      <w:r w:rsidRPr="00691C2E">
        <w:rPr>
          <w:rFonts w:ascii="Times New Roman" w:eastAsia="Times New Roman" w:hAnsi="Times New Roman" w:cs="Times New Roman"/>
          <w:noProof/>
        </w:rPr>
        <w:drawing>
          <wp:inline distT="0" distB="0" distL="0" distR="0" wp14:anchorId="44968518" wp14:editId="5D7CD025">
            <wp:extent cx="5909734" cy="4046064"/>
            <wp:effectExtent l="0" t="0" r="0" b="5715"/>
            <wp:docPr id="12" name="Picture 12"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k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4971" cy="4083881"/>
                    </a:xfrm>
                    <a:prstGeom prst="rect">
                      <a:avLst/>
                    </a:prstGeom>
                    <a:noFill/>
                    <a:ln>
                      <a:noFill/>
                    </a:ln>
                  </pic:spPr>
                </pic:pic>
              </a:graphicData>
            </a:graphic>
          </wp:inline>
        </w:drawing>
      </w:r>
      <w:r w:rsidRPr="00691C2E">
        <w:rPr>
          <w:rFonts w:ascii="Times New Roman" w:eastAsia="Times New Roman" w:hAnsi="Times New Roman" w:cs="Times New Roman"/>
        </w:rPr>
        <w:fldChar w:fldCharType="end"/>
      </w:r>
    </w:p>
    <w:p w14:paraId="46240748" w14:textId="77777777" w:rsidR="00B231BB" w:rsidRDefault="00B231BB" w:rsidP="00B231BB">
      <w:pPr>
        <w:rPr>
          <w:rFonts w:ascii="Arial" w:hAnsi="Arial" w:cs="Arial"/>
        </w:rPr>
      </w:pPr>
    </w:p>
    <w:p w14:paraId="6F383C8E" w14:textId="77777777" w:rsidR="00B231BB" w:rsidRPr="00F02318" w:rsidRDefault="00B231BB" w:rsidP="00B231BB">
      <w:pPr>
        <w:rPr>
          <w:rFonts w:ascii="Times New Roman" w:eastAsia="Times New Roman" w:hAnsi="Times New Roman" w:cs="Times New Roman"/>
        </w:rPr>
      </w:pPr>
    </w:p>
    <w:p w14:paraId="5B7806E6" w14:textId="77777777" w:rsidR="00B231BB" w:rsidRDefault="00B231BB" w:rsidP="00B231BB">
      <w:pPr>
        <w:rPr>
          <w:rFonts w:ascii="Arial" w:hAnsi="Arial" w:cs="Arial"/>
        </w:rPr>
      </w:pPr>
    </w:p>
    <w:p w14:paraId="26AD9460"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6C21F326"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6D79F58F"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7ACE596B"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5949626B"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6F518925"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p>
    <w:p w14:paraId="26074E53"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r>
        <w:rPr>
          <w:rFonts w:ascii="Helvetica" w:hAnsi="Helvetica"/>
          <w:color w:val="000000"/>
          <w:spacing w:val="-15"/>
          <w:sz w:val="42"/>
          <w:szCs w:val="42"/>
        </w:rPr>
        <w:t>The Fasces</w:t>
      </w:r>
    </w:p>
    <w:p w14:paraId="01547FA0" w14:textId="77777777" w:rsidR="00B231BB" w:rsidRPr="007C54A8" w:rsidRDefault="00B231BB" w:rsidP="00B231BB">
      <w:pPr>
        <w:pStyle w:val="NormalWeb"/>
        <w:shd w:val="clear" w:color="auto" w:fill="FFFFFF"/>
        <w:spacing w:before="0" w:beforeAutospacing="0" w:after="0" w:afterAutospacing="0"/>
        <w:textAlignment w:val="baseline"/>
        <w:rPr>
          <w:rFonts w:ascii="Helvetica" w:hAnsi="Helvetica"/>
          <w:color w:val="222222"/>
          <w:sz w:val="32"/>
          <w:szCs w:val="32"/>
        </w:rPr>
      </w:pPr>
      <w:r>
        <w:rPr>
          <w:rFonts w:ascii="inherit" w:hAnsi="inherit"/>
          <w:color w:val="222222"/>
          <w:sz w:val="23"/>
          <w:szCs w:val="23"/>
          <w:bdr w:val="none" w:sz="0" w:space="0" w:color="auto" w:frame="1"/>
        </w:rPr>
        <w:t>Originating not with the Romans but by the Etruscans, the fasces has become perhaps Rome’s</w:t>
      </w:r>
      <w:r>
        <w:rPr>
          <w:rStyle w:val="Strong"/>
          <w:rFonts w:ascii="inherit" w:hAnsi="inherit"/>
          <w:color w:val="222222"/>
          <w:sz w:val="23"/>
          <w:szCs w:val="23"/>
          <w:bdr w:val="none" w:sz="0" w:space="0" w:color="auto" w:frame="1"/>
        </w:rPr>
        <w:t> most enduring international symbol</w:t>
      </w:r>
      <w:r>
        <w:rPr>
          <w:rFonts w:ascii="inherit" w:hAnsi="inherit"/>
          <w:color w:val="222222"/>
          <w:sz w:val="23"/>
          <w:szCs w:val="23"/>
          <w:bdr w:val="none" w:sz="0" w:space="0" w:color="auto" w:frame="1"/>
        </w:rPr>
        <w:t>. Compared to the eagle or the she-wolf, the symbol itself is visually little-known. Where it survives, however, is in </w:t>
      </w:r>
      <w:r>
        <w:rPr>
          <w:rStyle w:val="Strong"/>
          <w:rFonts w:ascii="inherit" w:hAnsi="inherit"/>
          <w:color w:val="222222"/>
          <w:sz w:val="23"/>
          <w:szCs w:val="23"/>
          <w:bdr w:val="none" w:sz="0" w:space="0" w:color="auto" w:frame="1"/>
        </w:rPr>
        <w:t>language</w:t>
      </w:r>
      <w:r>
        <w:rPr>
          <w:rFonts w:ascii="inherit" w:hAnsi="inherit"/>
          <w:color w:val="222222"/>
          <w:sz w:val="23"/>
          <w:szCs w:val="23"/>
          <w:bdr w:val="none" w:sz="0" w:space="0" w:color="auto" w:frame="1"/>
        </w:rPr>
        <w:t>, where</w:t>
      </w:r>
      <w:r>
        <w:rPr>
          <w:rStyle w:val="Strong"/>
          <w:rFonts w:ascii="inherit" w:hAnsi="inherit"/>
          <w:color w:val="222222"/>
          <w:sz w:val="23"/>
          <w:szCs w:val="23"/>
          <w:bdr w:val="none" w:sz="0" w:space="0" w:color="auto" w:frame="1"/>
        </w:rPr>
        <w:t xml:space="preserve"> it gives us the root for the word </w:t>
      </w:r>
      <w:r w:rsidRPr="007C54A8">
        <w:rPr>
          <w:rStyle w:val="Strong"/>
          <w:rFonts w:ascii="inherit" w:hAnsi="inherit"/>
          <w:color w:val="222222"/>
          <w:sz w:val="32"/>
          <w:szCs w:val="32"/>
          <w:bdr w:val="none" w:sz="0" w:space="0" w:color="auto" w:frame="1"/>
        </w:rPr>
        <w:t>‘fascism’</w:t>
      </w:r>
      <w:r w:rsidRPr="007C54A8">
        <w:rPr>
          <w:rFonts w:ascii="inherit" w:hAnsi="inherit"/>
          <w:color w:val="222222"/>
          <w:sz w:val="32"/>
          <w:szCs w:val="32"/>
          <w:bdr w:val="none" w:sz="0" w:space="0" w:color="auto" w:frame="1"/>
        </w:rPr>
        <w:t>.</w:t>
      </w:r>
    </w:p>
    <w:p w14:paraId="21B0DCD1" w14:textId="77777777" w:rsidR="00B231BB" w:rsidRDefault="00B231BB" w:rsidP="00B231BB">
      <w:pPr>
        <w:pStyle w:val="NormalWeb"/>
        <w:shd w:val="clear" w:color="auto" w:fill="FFFFFF"/>
        <w:spacing w:before="0" w:beforeAutospacing="0" w:after="0" w:afterAutospacing="0"/>
        <w:textAlignment w:val="baseline"/>
        <w:rPr>
          <w:rFonts w:ascii="inherit" w:hAnsi="inherit"/>
          <w:color w:val="222222"/>
          <w:sz w:val="23"/>
          <w:szCs w:val="23"/>
          <w:bdr w:val="none" w:sz="0" w:space="0" w:color="auto" w:frame="1"/>
        </w:rPr>
      </w:pPr>
    </w:p>
    <w:p w14:paraId="1914008A" w14:textId="7A022E85" w:rsidR="00B231BB" w:rsidRDefault="00B231BB" w:rsidP="00B231BB">
      <w:pPr>
        <w:pStyle w:val="NormalWeb"/>
        <w:shd w:val="clear" w:color="auto" w:fill="FFFFFF"/>
        <w:spacing w:before="0" w:beforeAutospacing="0" w:after="0" w:afterAutospacing="0"/>
        <w:textAlignment w:val="baseline"/>
        <w:rPr>
          <w:rFonts w:ascii="Helvetica" w:hAnsi="Helvetica"/>
          <w:color w:val="222222"/>
          <w:sz w:val="23"/>
          <w:szCs w:val="23"/>
        </w:rPr>
      </w:pPr>
      <w:r>
        <w:rPr>
          <w:rFonts w:ascii="inherit" w:hAnsi="inherit"/>
          <w:color w:val="222222"/>
          <w:sz w:val="23"/>
          <w:szCs w:val="23"/>
          <w:bdr w:val="none" w:sz="0" w:space="0" w:color="auto" w:frame="1"/>
        </w:rPr>
        <w:t>From the Roman Republic, the </w:t>
      </w:r>
      <w:r>
        <w:rPr>
          <w:rStyle w:val="Emphasis"/>
          <w:rFonts w:ascii="inherit" w:hAnsi="inherit"/>
          <w:color w:val="222222"/>
          <w:sz w:val="23"/>
          <w:szCs w:val="23"/>
          <w:bdr w:val="none" w:sz="0" w:space="0" w:color="auto" w:frame="1"/>
        </w:rPr>
        <w:t>fasces </w:t>
      </w:r>
      <w:r>
        <w:rPr>
          <w:rFonts w:ascii="inherit" w:hAnsi="inherit"/>
          <w:color w:val="222222"/>
          <w:sz w:val="23"/>
          <w:szCs w:val="23"/>
          <w:bdr w:val="none" w:sz="0" w:space="0" w:color="auto" w:frame="1"/>
        </w:rPr>
        <w:t>consisted of a </w:t>
      </w:r>
      <w:r>
        <w:rPr>
          <w:rStyle w:val="Strong"/>
          <w:rFonts w:ascii="inherit" w:hAnsi="inherit"/>
          <w:color w:val="222222"/>
          <w:sz w:val="23"/>
          <w:szCs w:val="23"/>
          <w:bdr w:val="none" w:sz="0" w:space="0" w:color="auto" w:frame="1"/>
        </w:rPr>
        <w:t>bundle of rods bound together around a single-headed axe</w:t>
      </w:r>
      <w:r>
        <w:rPr>
          <w:rFonts w:ascii="inherit" w:hAnsi="inherit"/>
          <w:color w:val="222222"/>
          <w:sz w:val="23"/>
          <w:szCs w:val="23"/>
          <w:bdr w:val="none" w:sz="0" w:space="0" w:color="auto" w:frame="1"/>
        </w:rPr>
        <w:t>. Carried by Roman magistrates in numbers depending on their status, the fasces w</w:t>
      </w:r>
      <w:r w:rsidR="00903DC1">
        <w:rPr>
          <w:rFonts w:ascii="inherit" w:hAnsi="inherit"/>
          <w:color w:val="222222"/>
          <w:sz w:val="23"/>
          <w:szCs w:val="23"/>
          <w:bdr w:val="none" w:sz="0" w:space="0" w:color="auto" w:frame="1"/>
        </w:rPr>
        <w:t>ere</w:t>
      </w:r>
      <w:r>
        <w:rPr>
          <w:rFonts w:ascii="inherit" w:hAnsi="inherit"/>
          <w:color w:val="222222"/>
          <w:sz w:val="23"/>
          <w:szCs w:val="23"/>
          <w:bdr w:val="none" w:sz="0" w:space="0" w:color="auto" w:frame="1"/>
        </w:rPr>
        <w:t xml:space="preserve"> a </w:t>
      </w:r>
      <w:r>
        <w:rPr>
          <w:rStyle w:val="Strong"/>
          <w:rFonts w:ascii="inherit" w:hAnsi="inherit"/>
          <w:color w:val="222222"/>
          <w:sz w:val="23"/>
          <w:szCs w:val="23"/>
          <w:bdr w:val="none" w:sz="0" w:space="0" w:color="auto" w:frame="1"/>
        </w:rPr>
        <w:t>pure symbol of power</w:t>
      </w:r>
      <w:r>
        <w:rPr>
          <w:rFonts w:ascii="inherit" w:hAnsi="inherit"/>
          <w:color w:val="222222"/>
          <w:sz w:val="23"/>
          <w:szCs w:val="23"/>
          <w:bdr w:val="none" w:sz="0" w:space="0" w:color="auto" w:frame="1"/>
        </w:rPr>
        <w:t> – of Rome’s dominion over her </w:t>
      </w:r>
      <w:r>
        <w:rPr>
          <w:rStyle w:val="Emphasis"/>
          <w:rFonts w:ascii="inherit" w:hAnsi="inherit"/>
          <w:color w:val="222222"/>
          <w:sz w:val="23"/>
          <w:szCs w:val="23"/>
          <w:bdr w:val="none" w:sz="0" w:space="0" w:color="auto" w:frame="1"/>
        </w:rPr>
        <w:t>imperium </w:t>
      </w:r>
      <w:r>
        <w:rPr>
          <w:rFonts w:ascii="inherit" w:hAnsi="inherit"/>
          <w:color w:val="222222"/>
          <w:sz w:val="23"/>
          <w:szCs w:val="23"/>
          <w:bdr w:val="none" w:sz="0" w:space="0" w:color="auto" w:frame="1"/>
        </w:rPr>
        <w:t>(empire). The most powerful position possible, that of </w:t>
      </w:r>
      <w:r>
        <w:rPr>
          <w:rStyle w:val="Emphasis"/>
          <w:rFonts w:ascii="inherit" w:hAnsi="inherit"/>
          <w:color w:val="222222"/>
          <w:sz w:val="23"/>
          <w:szCs w:val="23"/>
          <w:bdr w:val="none" w:sz="0" w:space="0" w:color="auto" w:frame="1"/>
        </w:rPr>
        <w:t>dictator</w:t>
      </w:r>
      <w:r>
        <w:rPr>
          <w:rFonts w:ascii="inherit" w:hAnsi="inherit"/>
          <w:color w:val="222222"/>
          <w:sz w:val="23"/>
          <w:szCs w:val="23"/>
          <w:bdr w:val="none" w:sz="0" w:space="0" w:color="auto" w:frame="1"/>
        </w:rPr>
        <w:t>, entitled the individual to 24 fasces.</w:t>
      </w:r>
    </w:p>
    <w:p w14:paraId="2F657F78" w14:textId="77777777" w:rsidR="00B231BB" w:rsidRDefault="00B231BB" w:rsidP="00B231BB">
      <w:pPr>
        <w:rPr>
          <w:rFonts w:ascii="Arial" w:hAnsi="Arial" w:cs="Arial"/>
        </w:rPr>
      </w:pPr>
    </w:p>
    <w:p w14:paraId="63D7EBCE" w14:textId="77777777" w:rsidR="00B231BB" w:rsidRPr="00F02318" w:rsidRDefault="00B231BB" w:rsidP="00B231BB">
      <w:pPr>
        <w:rPr>
          <w:rFonts w:ascii="Times New Roman" w:eastAsia="Times New Roman" w:hAnsi="Times New Roman" w:cs="Times New Roman"/>
        </w:rPr>
      </w:pPr>
    </w:p>
    <w:p w14:paraId="6D7E31C9" w14:textId="77777777" w:rsidR="00B231BB" w:rsidRDefault="00B231BB" w:rsidP="00B231BB">
      <w:pPr>
        <w:rPr>
          <w:rFonts w:ascii="inherit" w:eastAsia="Times New Roman" w:hAnsi="inherit" w:cs="Arial"/>
          <w:b/>
          <w:bCs/>
          <w:color w:val="4A4A4A"/>
          <w:sz w:val="21"/>
          <w:szCs w:val="21"/>
          <w:bdr w:val="none" w:sz="0" w:space="0" w:color="auto" w:frame="1"/>
          <w:shd w:val="clear" w:color="auto" w:fill="FFFFFF"/>
        </w:rPr>
      </w:pPr>
    </w:p>
    <w:p w14:paraId="1D48DC6A" w14:textId="77777777" w:rsidR="00B231BB" w:rsidRDefault="00B231BB" w:rsidP="00B231BB">
      <w:pPr>
        <w:rPr>
          <w:rFonts w:ascii="Times New Roman" w:eastAsia="Times New Roman" w:hAnsi="Times New Roman" w:cs="Times New Roman"/>
        </w:rPr>
      </w:pPr>
      <w:r w:rsidRPr="00F02318">
        <w:rPr>
          <w:rFonts w:ascii="Times New Roman" w:eastAsia="Times New Roman" w:hAnsi="Times New Roman" w:cs="Times New Roman"/>
        </w:rPr>
        <w:fldChar w:fldCharType="begin"/>
      </w:r>
      <w:r w:rsidRPr="00F02318">
        <w:rPr>
          <w:rFonts w:ascii="Times New Roman" w:eastAsia="Times New Roman" w:hAnsi="Times New Roman" w:cs="Times New Roman"/>
        </w:rPr>
        <w:instrText xml:space="preserve"> INCLUDEPICTURE "https://www.ancient-symbols.com/images/fasces2.jpg?ezimgfmt=rs:404x474/rscb1/ng:webp/ngcb1" \* MERGEFORMATINET </w:instrText>
      </w:r>
      <w:r w:rsidRPr="00F02318">
        <w:rPr>
          <w:rFonts w:ascii="Times New Roman" w:eastAsia="Times New Roman" w:hAnsi="Times New Roman" w:cs="Times New Roman"/>
        </w:rPr>
        <w:fldChar w:fldCharType="separate"/>
      </w:r>
      <w:r w:rsidRPr="00F02318">
        <w:rPr>
          <w:rFonts w:ascii="Times New Roman" w:eastAsia="Times New Roman" w:hAnsi="Times New Roman" w:cs="Times New Roman"/>
          <w:noProof/>
        </w:rPr>
        <w:drawing>
          <wp:inline distT="0" distB="0" distL="0" distR="0" wp14:anchorId="184A00E6" wp14:editId="6A1128C8">
            <wp:extent cx="1387030" cy="1642534"/>
            <wp:effectExtent l="0" t="0" r="0" b="0"/>
            <wp:docPr id="9" name="Picture 9" descr="fas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c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7656" cy="1678801"/>
                    </a:xfrm>
                    <a:prstGeom prst="rect">
                      <a:avLst/>
                    </a:prstGeom>
                    <a:noFill/>
                    <a:ln>
                      <a:noFill/>
                    </a:ln>
                  </pic:spPr>
                </pic:pic>
              </a:graphicData>
            </a:graphic>
          </wp:inline>
        </w:drawing>
      </w:r>
      <w:r w:rsidRPr="00F02318">
        <w:rPr>
          <w:rFonts w:ascii="Times New Roman" w:eastAsia="Times New Roman" w:hAnsi="Times New Roman" w:cs="Times New Roman"/>
        </w:rPr>
        <w:fldChar w:fldCharType="end"/>
      </w:r>
    </w:p>
    <w:p w14:paraId="0F3C93AC" w14:textId="77777777" w:rsidR="00B231BB" w:rsidRDefault="00B231BB" w:rsidP="00B231BB">
      <w:pPr>
        <w:rPr>
          <w:rFonts w:ascii="Times New Roman" w:eastAsia="Times New Roman" w:hAnsi="Times New Roman" w:cs="Times New Roman"/>
        </w:rPr>
      </w:pPr>
    </w:p>
    <w:p w14:paraId="21F9D3B3" w14:textId="77777777" w:rsidR="00B231BB" w:rsidRDefault="00B231BB" w:rsidP="00B231BB">
      <w:pPr>
        <w:rPr>
          <w:rFonts w:ascii="Times New Roman" w:eastAsia="Times New Roman" w:hAnsi="Times New Roman" w:cs="Times New Roman"/>
        </w:rPr>
      </w:pPr>
    </w:p>
    <w:p w14:paraId="083B45EF" w14:textId="77777777" w:rsidR="00B231BB" w:rsidRDefault="00B231BB" w:rsidP="00B231BB">
      <w:pPr>
        <w:pStyle w:val="Heading2"/>
        <w:shd w:val="clear" w:color="auto" w:fill="FFFFFF"/>
        <w:spacing w:before="0" w:beforeAutospacing="0" w:after="0" w:afterAutospacing="0" w:line="336" w:lineRule="atLeast"/>
        <w:textAlignment w:val="baseline"/>
        <w:rPr>
          <w:rFonts w:ascii="Helvetica" w:hAnsi="Helvetica"/>
          <w:color w:val="000000"/>
          <w:spacing w:val="-15"/>
          <w:sz w:val="42"/>
          <w:szCs w:val="42"/>
        </w:rPr>
      </w:pPr>
      <w:r>
        <w:rPr>
          <w:rFonts w:ascii="Helvetica" w:hAnsi="Helvetica"/>
          <w:color w:val="000000"/>
          <w:spacing w:val="-15"/>
          <w:sz w:val="42"/>
          <w:szCs w:val="42"/>
        </w:rPr>
        <w:t>The Globe (</w:t>
      </w:r>
      <w:r>
        <w:rPr>
          <w:rStyle w:val="Emphasis"/>
          <w:rFonts w:ascii="inherit" w:hAnsi="inherit"/>
          <w:color w:val="000000"/>
          <w:spacing w:val="-15"/>
          <w:sz w:val="42"/>
          <w:szCs w:val="42"/>
          <w:bdr w:val="none" w:sz="0" w:space="0" w:color="auto" w:frame="1"/>
        </w:rPr>
        <w:t>Globus</w:t>
      </w:r>
      <w:r>
        <w:rPr>
          <w:rFonts w:ascii="Helvetica" w:hAnsi="Helvetica"/>
          <w:color w:val="000000"/>
          <w:spacing w:val="-15"/>
          <w:sz w:val="42"/>
          <w:szCs w:val="42"/>
        </w:rPr>
        <w:t>)</w:t>
      </w:r>
    </w:p>
    <w:p w14:paraId="64F6955F" w14:textId="5075F7EC" w:rsidR="00B231BB" w:rsidRDefault="00B231BB" w:rsidP="00B231BB">
      <w:pPr>
        <w:pStyle w:val="NormalWeb"/>
        <w:shd w:val="clear" w:color="auto" w:fill="FFFFFF"/>
        <w:spacing w:before="0" w:beforeAutospacing="0" w:after="0" w:afterAutospacing="0"/>
        <w:textAlignment w:val="baseline"/>
        <w:rPr>
          <w:rFonts w:ascii="Helvetica" w:hAnsi="Helvetica"/>
          <w:color w:val="222222"/>
          <w:sz w:val="23"/>
          <w:szCs w:val="23"/>
        </w:rPr>
      </w:pPr>
      <w:r>
        <w:rPr>
          <w:rFonts w:ascii="inherit" w:hAnsi="inherit"/>
          <w:color w:val="222222"/>
          <w:sz w:val="23"/>
          <w:szCs w:val="23"/>
          <w:bdr w:val="none" w:sz="0" w:space="0" w:color="auto" w:frame="1"/>
        </w:rPr>
        <w:t>Another Roman symbol that has become part of our daily symbolic life is the globe. </w:t>
      </w:r>
      <w:r>
        <w:rPr>
          <w:rStyle w:val="Strong"/>
          <w:rFonts w:ascii="inherit" w:hAnsi="inherit"/>
          <w:color w:val="222222"/>
          <w:sz w:val="23"/>
          <w:szCs w:val="23"/>
          <w:bdr w:val="none" w:sz="0" w:space="0" w:color="auto" w:frame="1"/>
        </w:rPr>
        <w:t>Held by the god of gods</w:t>
      </w:r>
      <w:r>
        <w:rPr>
          <w:rFonts w:ascii="inherit" w:hAnsi="inherit"/>
          <w:color w:val="222222"/>
          <w:sz w:val="23"/>
          <w:szCs w:val="23"/>
          <w:bdr w:val="none" w:sz="0" w:space="0" w:color="auto" w:frame="1"/>
        </w:rPr>
        <w:t>,</w:t>
      </w:r>
      <w:r>
        <w:rPr>
          <w:rStyle w:val="Strong"/>
          <w:rFonts w:ascii="inherit" w:hAnsi="inherit"/>
          <w:color w:val="222222"/>
          <w:sz w:val="23"/>
          <w:szCs w:val="23"/>
          <w:bdr w:val="none" w:sz="0" w:space="0" w:color="auto" w:frame="1"/>
        </w:rPr>
        <w:t> Jupiter</w:t>
      </w:r>
      <w:r>
        <w:rPr>
          <w:rFonts w:ascii="inherit" w:hAnsi="inherit"/>
          <w:color w:val="222222"/>
          <w:sz w:val="23"/>
          <w:szCs w:val="23"/>
          <w:bdr w:val="none" w:sz="0" w:space="0" w:color="auto" w:frame="1"/>
        </w:rPr>
        <w:t>, as a</w:t>
      </w:r>
      <w:r>
        <w:rPr>
          <w:rStyle w:val="Strong"/>
          <w:rFonts w:ascii="inherit" w:hAnsi="inherit"/>
          <w:color w:val="222222"/>
          <w:sz w:val="23"/>
          <w:szCs w:val="23"/>
          <w:bdr w:val="none" w:sz="0" w:space="0" w:color="auto" w:frame="1"/>
        </w:rPr>
        <w:t> </w:t>
      </w:r>
      <w:r w:rsidRPr="00BD6671">
        <w:rPr>
          <w:rStyle w:val="Strong"/>
          <w:rFonts w:ascii="inherit" w:hAnsi="inherit"/>
          <w:color w:val="222222"/>
          <w:sz w:val="36"/>
          <w:szCs w:val="36"/>
          <w:bdr w:val="none" w:sz="0" w:space="0" w:color="auto" w:frame="1"/>
        </w:rPr>
        <w:t>symbol of his universal dominion</w:t>
      </w:r>
      <w:r>
        <w:rPr>
          <w:rFonts w:ascii="inherit" w:hAnsi="inherit"/>
          <w:color w:val="222222"/>
          <w:sz w:val="23"/>
          <w:szCs w:val="23"/>
          <w:bdr w:val="none" w:sz="0" w:space="0" w:color="auto" w:frame="1"/>
        </w:rPr>
        <w:t>, the globe</w:t>
      </w:r>
      <w:r w:rsidR="00903DC1">
        <w:rPr>
          <w:rFonts w:ascii="inherit" w:hAnsi="inherit"/>
          <w:color w:val="222222"/>
          <w:sz w:val="23"/>
          <w:szCs w:val="23"/>
          <w:bdr w:val="none" w:sz="0" w:space="0" w:color="auto" w:frame="1"/>
        </w:rPr>
        <w:t xml:space="preserve"> was</w:t>
      </w:r>
      <w:r>
        <w:rPr>
          <w:rFonts w:ascii="inherit" w:hAnsi="inherit"/>
          <w:color w:val="222222"/>
          <w:sz w:val="23"/>
          <w:szCs w:val="23"/>
          <w:bdr w:val="none" w:sz="0" w:space="0" w:color="auto" w:frame="1"/>
        </w:rPr>
        <w:t xml:space="preserve"> featured on many coins and statues throughout the Roman Empire. Sometimes portrayed</w:t>
      </w:r>
      <w:r>
        <w:rPr>
          <w:rStyle w:val="Strong"/>
          <w:rFonts w:ascii="inherit" w:hAnsi="inherit"/>
          <w:color w:val="222222"/>
          <w:sz w:val="23"/>
          <w:szCs w:val="23"/>
          <w:bdr w:val="none" w:sz="0" w:space="0" w:color="auto" w:frame="1"/>
        </w:rPr>
        <w:t> under foot or in the emperor’s hand</w:t>
      </w:r>
      <w:r>
        <w:rPr>
          <w:rFonts w:ascii="inherit" w:hAnsi="inherit"/>
          <w:color w:val="222222"/>
          <w:sz w:val="23"/>
          <w:szCs w:val="23"/>
          <w:bdr w:val="none" w:sz="0" w:space="0" w:color="auto" w:frame="1"/>
        </w:rPr>
        <w:t>, it symbolised Roman dominion over all the territory they had conquered.</w:t>
      </w:r>
    </w:p>
    <w:p w14:paraId="62CD5C83" w14:textId="77777777" w:rsidR="00B231BB" w:rsidRDefault="00B231BB" w:rsidP="00B231BB">
      <w:pPr>
        <w:pStyle w:val="NormalWeb"/>
        <w:shd w:val="clear" w:color="auto" w:fill="FFFFFF"/>
        <w:spacing w:before="0" w:beforeAutospacing="0" w:after="0" w:afterAutospacing="0"/>
        <w:textAlignment w:val="baseline"/>
        <w:rPr>
          <w:rFonts w:ascii="inherit" w:hAnsi="inherit"/>
          <w:color w:val="222222"/>
          <w:sz w:val="23"/>
          <w:szCs w:val="23"/>
          <w:bdr w:val="none" w:sz="0" w:space="0" w:color="auto" w:frame="1"/>
        </w:rPr>
      </w:pPr>
    </w:p>
    <w:p w14:paraId="7B630938" w14:textId="77777777" w:rsidR="00B231BB" w:rsidRDefault="00B231BB" w:rsidP="00B231BB">
      <w:pPr>
        <w:pStyle w:val="NormalWeb"/>
        <w:shd w:val="clear" w:color="auto" w:fill="FFFFFF"/>
        <w:spacing w:before="0" w:beforeAutospacing="0" w:after="0" w:afterAutospacing="0"/>
        <w:textAlignment w:val="baseline"/>
        <w:rPr>
          <w:rFonts w:ascii="inherit" w:hAnsi="inherit"/>
          <w:color w:val="222222"/>
          <w:sz w:val="23"/>
          <w:szCs w:val="23"/>
          <w:bdr w:val="none" w:sz="0" w:space="0" w:color="auto" w:frame="1"/>
        </w:rPr>
      </w:pPr>
      <w:r>
        <w:rPr>
          <w:rFonts w:ascii="inherit" w:hAnsi="inherit"/>
          <w:color w:val="222222"/>
          <w:sz w:val="23"/>
          <w:szCs w:val="23"/>
          <w:bdr w:val="none" w:sz="0" w:space="0" w:color="auto" w:frame="1"/>
        </w:rPr>
        <w:t>A coin minted under the emperor </w:t>
      </w:r>
      <w:r>
        <w:rPr>
          <w:rStyle w:val="Strong"/>
          <w:rFonts w:ascii="inherit" w:hAnsi="inherit"/>
          <w:color w:val="222222"/>
          <w:sz w:val="23"/>
          <w:szCs w:val="23"/>
          <w:bdr w:val="none" w:sz="0" w:space="0" w:color="auto" w:frame="1"/>
        </w:rPr>
        <w:t>Hadrian</w:t>
      </w:r>
      <w:r>
        <w:rPr>
          <w:rFonts w:ascii="inherit" w:hAnsi="inherit"/>
          <w:color w:val="222222"/>
          <w:sz w:val="23"/>
          <w:szCs w:val="23"/>
          <w:bdr w:val="none" w:sz="0" w:space="0" w:color="auto" w:frame="1"/>
        </w:rPr>
        <w:t> shows the goddess </w:t>
      </w:r>
      <w:r>
        <w:rPr>
          <w:rStyle w:val="Strong"/>
          <w:rFonts w:ascii="inherit" w:hAnsi="inherit"/>
          <w:color w:val="222222"/>
          <w:sz w:val="23"/>
          <w:szCs w:val="23"/>
          <w:bdr w:val="none" w:sz="0" w:space="0" w:color="auto" w:frame="1"/>
        </w:rPr>
        <w:t>Salus standing on a globe</w:t>
      </w:r>
      <w:r>
        <w:rPr>
          <w:rFonts w:ascii="inherit" w:hAnsi="inherit"/>
          <w:color w:val="222222"/>
          <w:sz w:val="23"/>
          <w:szCs w:val="23"/>
          <w:bdr w:val="none" w:sz="0" w:space="0" w:color="auto" w:frame="1"/>
        </w:rPr>
        <w:t>. The message is pretty unambiguous, and Hadrian himself spent most of his reign </w:t>
      </w:r>
      <w:r>
        <w:rPr>
          <w:rStyle w:val="Strong"/>
          <w:rFonts w:ascii="inherit" w:hAnsi="inherit"/>
          <w:color w:val="222222"/>
          <w:sz w:val="23"/>
          <w:szCs w:val="23"/>
          <w:bdr w:val="none" w:sz="0" w:space="0" w:color="auto" w:frame="1"/>
        </w:rPr>
        <w:t xml:space="preserve">travelling the </w:t>
      </w:r>
      <w:r>
        <w:rPr>
          <w:rStyle w:val="Strong"/>
          <w:rFonts w:ascii="inherit" w:hAnsi="inherit"/>
          <w:color w:val="222222"/>
          <w:sz w:val="23"/>
          <w:szCs w:val="23"/>
          <w:bdr w:val="none" w:sz="0" w:space="0" w:color="auto" w:frame="1"/>
        </w:rPr>
        <w:lastRenderedPageBreak/>
        <w:t>length and breadth of his empire</w:t>
      </w:r>
      <w:r>
        <w:rPr>
          <w:rFonts w:ascii="inherit" w:hAnsi="inherit"/>
          <w:color w:val="222222"/>
          <w:sz w:val="23"/>
          <w:szCs w:val="23"/>
          <w:bdr w:val="none" w:sz="0" w:space="0" w:color="auto" w:frame="1"/>
        </w:rPr>
        <w:t> while architects back in Italy realised projects like the </w:t>
      </w:r>
      <w:hyperlink r:id="rId32" w:history="1">
        <w:r>
          <w:rPr>
            <w:rStyle w:val="Hyperlink"/>
            <w:rFonts w:ascii="inherit" w:hAnsi="inherit"/>
            <w:color w:val="A62639"/>
            <w:sz w:val="23"/>
            <w:szCs w:val="23"/>
            <w:bdr w:val="none" w:sz="0" w:space="0" w:color="auto" w:frame="1"/>
          </w:rPr>
          <w:t>Pantheon </w:t>
        </w:r>
      </w:hyperlink>
      <w:r>
        <w:rPr>
          <w:rFonts w:ascii="inherit" w:hAnsi="inherit"/>
          <w:color w:val="222222"/>
          <w:sz w:val="23"/>
          <w:szCs w:val="23"/>
          <w:bdr w:val="none" w:sz="0" w:space="0" w:color="auto" w:frame="1"/>
        </w:rPr>
        <w:t>and </w:t>
      </w:r>
      <w:hyperlink r:id="rId33" w:history="1">
        <w:r>
          <w:rPr>
            <w:rStyle w:val="Hyperlink"/>
            <w:rFonts w:ascii="inherit" w:hAnsi="inherit"/>
            <w:color w:val="A62639"/>
            <w:sz w:val="23"/>
            <w:szCs w:val="23"/>
            <w:bdr w:val="none" w:sz="0" w:space="0" w:color="auto" w:frame="1"/>
          </w:rPr>
          <w:t>Villa Adriana</w:t>
        </w:r>
      </w:hyperlink>
      <w:r>
        <w:rPr>
          <w:rFonts w:ascii="inherit" w:hAnsi="inherit"/>
          <w:color w:val="222222"/>
          <w:sz w:val="23"/>
          <w:szCs w:val="23"/>
          <w:bdr w:val="none" w:sz="0" w:space="0" w:color="auto" w:frame="1"/>
        </w:rPr>
        <w:t>.</w:t>
      </w:r>
    </w:p>
    <w:p w14:paraId="21659E4F" w14:textId="77777777" w:rsidR="00B231BB" w:rsidRDefault="00B231BB" w:rsidP="00B231BB">
      <w:pPr>
        <w:pStyle w:val="NormalWeb"/>
        <w:shd w:val="clear" w:color="auto" w:fill="FFFFFF"/>
        <w:spacing w:before="0" w:beforeAutospacing="0" w:after="0" w:afterAutospacing="0"/>
        <w:textAlignment w:val="baseline"/>
        <w:rPr>
          <w:rFonts w:ascii="Helvetica" w:hAnsi="Helvetica"/>
          <w:color w:val="222222"/>
          <w:sz w:val="23"/>
          <w:szCs w:val="23"/>
        </w:rPr>
      </w:pPr>
    </w:p>
    <w:p w14:paraId="52770501" w14:textId="77777777" w:rsidR="00B231BB" w:rsidRDefault="00B231BB" w:rsidP="00B231BB">
      <w:pPr>
        <w:pStyle w:val="NormalWeb"/>
        <w:shd w:val="clear" w:color="auto" w:fill="FFFFFF"/>
        <w:spacing w:before="0" w:beforeAutospacing="0" w:after="0" w:afterAutospacing="0"/>
        <w:textAlignment w:val="baseline"/>
        <w:rPr>
          <w:rFonts w:ascii="Helvetica" w:hAnsi="Helvetica"/>
          <w:color w:val="222222"/>
          <w:sz w:val="23"/>
          <w:szCs w:val="23"/>
        </w:rPr>
      </w:pPr>
      <w:r>
        <w:rPr>
          <w:rFonts w:ascii="Helvetica" w:hAnsi="Helvetica"/>
          <w:color w:val="222222"/>
          <w:sz w:val="23"/>
          <w:szCs w:val="23"/>
        </w:rPr>
        <w:fldChar w:fldCharType="begin"/>
      </w:r>
      <w:r>
        <w:rPr>
          <w:rFonts w:ascii="Helvetica" w:hAnsi="Helvetica"/>
          <w:color w:val="222222"/>
          <w:sz w:val="23"/>
          <w:szCs w:val="23"/>
        </w:rPr>
        <w:instrText xml:space="preserve"> INCLUDEPICTURE "https://walksinsiderome.com/wp-content/uploads/2020/02/hadrian_salus_globe_coin.jpg" \* MERGEFORMATINET </w:instrText>
      </w:r>
      <w:r>
        <w:rPr>
          <w:rFonts w:ascii="Helvetica" w:hAnsi="Helvetica"/>
          <w:color w:val="222222"/>
          <w:sz w:val="23"/>
          <w:szCs w:val="23"/>
        </w:rPr>
        <w:fldChar w:fldCharType="separate"/>
      </w:r>
      <w:r>
        <w:rPr>
          <w:rFonts w:ascii="Helvetica" w:hAnsi="Helvetica"/>
          <w:noProof/>
          <w:color w:val="222222"/>
          <w:sz w:val="23"/>
          <w:szCs w:val="23"/>
        </w:rPr>
        <w:drawing>
          <wp:inline distT="0" distB="0" distL="0" distR="0" wp14:anchorId="2F566776" wp14:editId="20CBD570">
            <wp:extent cx="4207055" cy="1989667"/>
            <wp:effectExtent l="0" t="0" r="0" b="4445"/>
            <wp:docPr id="10" name="Picture 10" descr="A picture containing object,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bject, coi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8875" cy="2009445"/>
                    </a:xfrm>
                    <a:prstGeom prst="rect">
                      <a:avLst/>
                    </a:prstGeom>
                    <a:noFill/>
                    <a:ln>
                      <a:noFill/>
                    </a:ln>
                  </pic:spPr>
                </pic:pic>
              </a:graphicData>
            </a:graphic>
          </wp:inline>
        </w:drawing>
      </w:r>
      <w:r>
        <w:rPr>
          <w:rFonts w:ascii="Helvetica" w:hAnsi="Helvetica"/>
          <w:color w:val="222222"/>
          <w:sz w:val="23"/>
          <w:szCs w:val="23"/>
        </w:rPr>
        <w:fldChar w:fldCharType="end"/>
      </w:r>
    </w:p>
    <w:p w14:paraId="3B07DC11" w14:textId="77777777" w:rsidR="00B231BB" w:rsidRDefault="00B231BB" w:rsidP="00B231BB">
      <w:pPr>
        <w:rPr>
          <w:rFonts w:ascii="Arial" w:hAnsi="Arial" w:cs="Arial"/>
        </w:rPr>
      </w:pPr>
    </w:p>
    <w:p w14:paraId="379256D0" w14:textId="77777777" w:rsidR="00B231BB" w:rsidRPr="007C54A8" w:rsidRDefault="00B231BB" w:rsidP="00B231BB">
      <w:pPr>
        <w:shd w:val="clear" w:color="auto" w:fill="FFFFFF"/>
        <w:textAlignment w:val="baseline"/>
        <w:rPr>
          <w:rFonts w:ascii="Helvetica" w:eastAsia="Times New Roman" w:hAnsi="Helvetica" w:cs="Times New Roman"/>
          <w:color w:val="222222"/>
          <w:sz w:val="23"/>
          <w:szCs w:val="23"/>
        </w:rPr>
      </w:pPr>
      <w:r w:rsidRPr="007C54A8">
        <w:rPr>
          <w:rFonts w:ascii="inherit" w:eastAsia="Times New Roman" w:hAnsi="inherit" w:cs="Times New Roman"/>
          <w:b/>
          <w:bCs/>
          <w:color w:val="222222"/>
          <w:sz w:val="23"/>
          <w:szCs w:val="23"/>
          <w:bdr w:val="none" w:sz="0" w:space="0" w:color="auto" w:frame="1"/>
        </w:rPr>
        <w:t>Constantine</w:t>
      </w:r>
      <w:r w:rsidRPr="007C54A8">
        <w:rPr>
          <w:rFonts w:ascii="inherit" w:eastAsia="Times New Roman" w:hAnsi="inherit" w:cs="Times New Roman"/>
          <w:color w:val="222222"/>
          <w:sz w:val="23"/>
          <w:szCs w:val="23"/>
          <w:bdr w:val="none" w:sz="0" w:space="0" w:color="auto" w:frame="1"/>
        </w:rPr>
        <w:t> went even further in emphasising the extent of the Roman Empire’s dominion. A </w:t>
      </w:r>
      <w:r w:rsidRPr="007C54A8">
        <w:rPr>
          <w:rFonts w:ascii="inherit" w:eastAsia="Times New Roman" w:hAnsi="inherit" w:cs="Times New Roman"/>
          <w:b/>
          <w:bCs/>
          <w:color w:val="222222"/>
          <w:sz w:val="23"/>
          <w:szCs w:val="23"/>
          <w:bdr w:val="none" w:sz="0" w:space="0" w:color="auto" w:frame="1"/>
        </w:rPr>
        <w:t>coin</w:t>
      </w:r>
      <w:r w:rsidRPr="007C54A8">
        <w:rPr>
          <w:rFonts w:ascii="inherit" w:eastAsia="Times New Roman" w:hAnsi="inherit" w:cs="Times New Roman"/>
          <w:color w:val="222222"/>
          <w:sz w:val="23"/>
          <w:szCs w:val="23"/>
          <w:bdr w:val="none" w:sz="0" w:space="0" w:color="auto" w:frame="1"/>
        </w:rPr>
        <w:t> minted during his reign in the early 4th century shows the</w:t>
      </w:r>
      <w:r w:rsidRPr="007C54A8">
        <w:rPr>
          <w:rFonts w:ascii="inherit" w:eastAsia="Times New Roman" w:hAnsi="inherit" w:cs="Times New Roman"/>
          <w:b/>
          <w:bCs/>
          <w:color w:val="222222"/>
          <w:sz w:val="23"/>
          <w:szCs w:val="23"/>
          <w:bdr w:val="none" w:sz="0" w:space="0" w:color="auto" w:frame="1"/>
        </w:rPr>
        <w:t> emperor holding a globe in his hand</w:t>
      </w:r>
      <w:r w:rsidRPr="007C54A8">
        <w:rPr>
          <w:rFonts w:ascii="inherit" w:eastAsia="Times New Roman" w:hAnsi="inherit" w:cs="Times New Roman"/>
          <w:color w:val="222222"/>
          <w:sz w:val="23"/>
          <w:szCs w:val="23"/>
          <w:bdr w:val="none" w:sz="0" w:space="0" w:color="auto" w:frame="1"/>
        </w:rPr>
        <w:t>, attributing the dizzying extent of Rome’s territorial span to himself personally (Constantine never was one for modesty).</w:t>
      </w:r>
    </w:p>
    <w:p w14:paraId="04192CDA" w14:textId="77777777" w:rsidR="00B231BB" w:rsidRPr="007C54A8" w:rsidRDefault="00B231BB" w:rsidP="00B231BB">
      <w:pPr>
        <w:shd w:val="clear" w:color="auto" w:fill="FFFFFF"/>
        <w:textAlignment w:val="baseline"/>
        <w:rPr>
          <w:rFonts w:ascii="Helvetica" w:eastAsia="Times New Roman" w:hAnsi="Helvetica" w:cs="Times New Roman"/>
          <w:color w:val="222222"/>
          <w:sz w:val="23"/>
          <w:szCs w:val="23"/>
        </w:rPr>
      </w:pPr>
      <w:r w:rsidRPr="007C54A8">
        <w:rPr>
          <w:rFonts w:ascii="Helvetica" w:eastAsia="Times New Roman" w:hAnsi="Helvetica" w:cs="Times New Roman"/>
          <w:color w:val="222222"/>
          <w:sz w:val="23"/>
          <w:szCs w:val="23"/>
        </w:rPr>
        <w:fldChar w:fldCharType="begin"/>
      </w:r>
      <w:r w:rsidRPr="007C54A8">
        <w:rPr>
          <w:rFonts w:ascii="Helvetica" w:eastAsia="Times New Roman" w:hAnsi="Helvetica" w:cs="Times New Roman"/>
          <w:color w:val="222222"/>
          <w:sz w:val="23"/>
          <w:szCs w:val="23"/>
        </w:rPr>
        <w:instrText xml:space="preserve"> INCLUDEPICTURE "https://walksinsiderome.com/wp-content/uploads/2020/02/constantine_holding_globe.jpg" \* MERGEFORMATINET </w:instrText>
      </w:r>
      <w:r w:rsidRPr="007C54A8">
        <w:rPr>
          <w:rFonts w:ascii="Helvetica" w:eastAsia="Times New Roman" w:hAnsi="Helvetica" w:cs="Times New Roman"/>
          <w:color w:val="222222"/>
          <w:sz w:val="23"/>
          <w:szCs w:val="23"/>
        </w:rPr>
        <w:fldChar w:fldCharType="separate"/>
      </w:r>
      <w:r w:rsidRPr="007C54A8">
        <w:rPr>
          <w:rFonts w:ascii="Helvetica" w:eastAsia="Times New Roman" w:hAnsi="Helvetica" w:cs="Times New Roman"/>
          <w:noProof/>
          <w:color w:val="222222"/>
          <w:sz w:val="23"/>
          <w:szCs w:val="23"/>
        </w:rPr>
        <w:drawing>
          <wp:inline distT="0" distB="0" distL="0" distR="0" wp14:anchorId="46C7ECAC" wp14:editId="7ECF6B28">
            <wp:extent cx="4755494" cy="2218267"/>
            <wp:effectExtent l="0" t="0" r="0" b="4445"/>
            <wp:docPr id="11" name="Picture 11" descr="A pair of co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r of coins&#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3727" cy="2231437"/>
                    </a:xfrm>
                    <a:prstGeom prst="rect">
                      <a:avLst/>
                    </a:prstGeom>
                    <a:noFill/>
                    <a:ln>
                      <a:noFill/>
                    </a:ln>
                  </pic:spPr>
                </pic:pic>
              </a:graphicData>
            </a:graphic>
          </wp:inline>
        </w:drawing>
      </w:r>
      <w:r w:rsidRPr="007C54A8">
        <w:rPr>
          <w:rFonts w:ascii="Helvetica" w:eastAsia="Times New Roman" w:hAnsi="Helvetica" w:cs="Times New Roman"/>
          <w:color w:val="222222"/>
          <w:sz w:val="23"/>
          <w:szCs w:val="23"/>
        </w:rPr>
        <w:fldChar w:fldCharType="end"/>
      </w:r>
    </w:p>
    <w:p w14:paraId="54DA5F04" w14:textId="0CB54A78" w:rsidR="00B231BB" w:rsidRPr="007C54A8" w:rsidRDefault="00B231BB" w:rsidP="00B231BB">
      <w:pPr>
        <w:shd w:val="clear" w:color="auto" w:fill="FFFFFF"/>
        <w:textAlignment w:val="baseline"/>
        <w:rPr>
          <w:rFonts w:ascii="Helvetica" w:eastAsia="Times New Roman" w:hAnsi="Helvetica" w:cs="Times New Roman"/>
          <w:color w:val="222222"/>
          <w:sz w:val="23"/>
          <w:szCs w:val="23"/>
        </w:rPr>
      </w:pPr>
      <w:r w:rsidRPr="007C54A8">
        <w:rPr>
          <w:rFonts w:ascii="inherit" w:eastAsia="Times New Roman" w:hAnsi="inherit" w:cs="Times New Roman"/>
          <w:color w:val="222222"/>
          <w:sz w:val="23"/>
          <w:szCs w:val="23"/>
          <w:bdr w:val="none" w:sz="0" w:space="0" w:color="auto" w:frame="1"/>
        </w:rPr>
        <w:t>The ascendency of </w:t>
      </w:r>
      <w:r w:rsidRPr="007C54A8">
        <w:rPr>
          <w:rFonts w:ascii="inherit" w:eastAsia="Times New Roman" w:hAnsi="inherit" w:cs="Times New Roman"/>
          <w:b/>
          <w:bCs/>
          <w:color w:val="222222"/>
          <w:sz w:val="23"/>
          <w:szCs w:val="23"/>
          <w:bdr w:val="none" w:sz="0" w:space="0" w:color="auto" w:frame="1"/>
        </w:rPr>
        <w:t>Christianity</w:t>
      </w:r>
      <w:r w:rsidRPr="007C54A8">
        <w:rPr>
          <w:rFonts w:ascii="inherit" w:eastAsia="Times New Roman" w:hAnsi="inherit" w:cs="Times New Roman"/>
          <w:color w:val="222222"/>
          <w:sz w:val="23"/>
          <w:szCs w:val="23"/>
          <w:bdr w:val="none" w:sz="0" w:space="0" w:color="auto" w:frame="1"/>
        </w:rPr>
        <w:t> </w:t>
      </w:r>
      <w:r w:rsidRPr="007C54A8">
        <w:rPr>
          <w:rFonts w:ascii="inherit" w:eastAsia="Times New Roman" w:hAnsi="inherit" w:cs="Times New Roman"/>
          <w:b/>
          <w:bCs/>
          <w:color w:val="222222"/>
          <w:sz w:val="23"/>
          <w:szCs w:val="23"/>
          <w:bdr w:val="none" w:sz="0" w:space="0" w:color="auto" w:frame="1"/>
        </w:rPr>
        <w:t>saw modifications to this symbol</w:t>
      </w:r>
      <w:r w:rsidRPr="007C54A8">
        <w:rPr>
          <w:rFonts w:ascii="inherit" w:eastAsia="Times New Roman" w:hAnsi="inherit" w:cs="Times New Roman"/>
          <w:color w:val="222222"/>
          <w:sz w:val="23"/>
          <w:szCs w:val="23"/>
          <w:bdr w:val="none" w:sz="0" w:space="0" w:color="auto" w:frame="1"/>
        </w:rPr>
        <w:t> of Roman history. Most conspicuously was the </w:t>
      </w:r>
      <w:r w:rsidRPr="007C54A8">
        <w:rPr>
          <w:rFonts w:ascii="inherit" w:eastAsia="Times New Roman" w:hAnsi="inherit" w:cs="Times New Roman"/>
          <w:b/>
          <w:bCs/>
          <w:color w:val="222222"/>
          <w:sz w:val="23"/>
          <w:szCs w:val="23"/>
          <w:bdr w:val="none" w:sz="0" w:space="0" w:color="auto" w:frame="1"/>
        </w:rPr>
        <w:t>addition of the crucifix</w:t>
      </w:r>
      <w:r w:rsidRPr="007C54A8">
        <w:rPr>
          <w:rFonts w:ascii="inherit" w:eastAsia="Times New Roman" w:hAnsi="inherit" w:cs="Times New Roman"/>
          <w:color w:val="222222"/>
          <w:sz w:val="23"/>
          <w:szCs w:val="23"/>
          <w:bdr w:val="none" w:sz="0" w:space="0" w:color="auto" w:frame="1"/>
        </w:rPr>
        <w:t xml:space="preserve"> atop the globe, which symbolised the Christian God’s dominion over </w:t>
      </w:r>
      <w:r w:rsidR="00903DC1">
        <w:rPr>
          <w:rFonts w:ascii="inherit" w:eastAsia="Times New Roman" w:hAnsi="inherit" w:cs="Times New Roman"/>
          <w:color w:val="222222"/>
          <w:sz w:val="23"/>
          <w:szCs w:val="23"/>
          <w:bdr w:val="none" w:sz="0" w:space="0" w:color="auto" w:frame="1"/>
        </w:rPr>
        <w:t>everything</w:t>
      </w:r>
      <w:r w:rsidRPr="007C54A8">
        <w:rPr>
          <w:rFonts w:ascii="inherit" w:eastAsia="Times New Roman" w:hAnsi="inherit" w:cs="Times New Roman"/>
          <w:color w:val="222222"/>
          <w:sz w:val="23"/>
          <w:szCs w:val="23"/>
          <w:bdr w:val="none" w:sz="0" w:space="0" w:color="auto" w:frame="1"/>
        </w:rPr>
        <w:t xml:space="preserve">. Still a prominent church symbol dating back from the 5th century, the </w:t>
      </w:r>
      <w:proofErr w:type="spellStart"/>
      <w:r w:rsidRPr="007C54A8">
        <w:rPr>
          <w:rFonts w:ascii="inherit" w:eastAsia="Times New Roman" w:hAnsi="inherit" w:cs="Times New Roman"/>
          <w:color w:val="222222"/>
          <w:sz w:val="23"/>
          <w:szCs w:val="23"/>
          <w:bdr w:val="none" w:sz="0" w:space="0" w:color="auto" w:frame="1"/>
        </w:rPr>
        <w:t>globus</w:t>
      </w:r>
      <w:proofErr w:type="spellEnd"/>
      <w:r w:rsidRPr="007C54A8">
        <w:rPr>
          <w:rFonts w:ascii="inherit" w:eastAsia="Times New Roman" w:hAnsi="inherit" w:cs="Times New Roman"/>
          <w:color w:val="222222"/>
          <w:sz w:val="23"/>
          <w:szCs w:val="23"/>
          <w:bdr w:val="none" w:sz="0" w:space="0" w:color="auto" w:frame="1"/>
        </w:rPr>
        <w:t xml:space="preserve"> </w:t>
      </w:r>
      <w:proofErr w:type="spellStart"/>
      <w:r w:rsidRPr="007C54A8">
        <w:rPr>
          <w:rFonts w:ascii="inherit" w:eastAsia="Times New Roman" w:hAnsi="inherit" w:cs="Times New Roman"/>
          <w:color w:val="222222"/>
          <w:sz w:val="23"/>
          <w:szCs w:val="23"/>
          <w:bdr w:val="none" w:sz="0" w:space="0" w:color="auto" w:frame="1"/>
        </w:rPr>
        <w:t>cruciger</w:t>
      </w:r>
      <w:proofErr w:type="spellEnd"/>
      <w:r w:rsidRPr="007C54A8">
        <w:rPr>
          <w:rFonts w:ascii="inherit" w:eastAsia="Times New Roman" w:hAnsi="inherit" w:cs="Times New Roman"/>
          <w:color w:val="222222"/>
          <w:sz w:val="23"/>
          <w:szCs w:val="23"/>
          <w:bdr w:val="none" w:sz="0" w:space="0" w:color="auto" w:frame="1"/>
        </w:rPr>
        <w:t xml:space="preserve"> manifests itself all across Christian art.</w:t>
      </w:r>
    </w:p>
    <w:p w14:paraId="587C02A7" w14:textId="77777777" w:rsidR="00B231BB" w:rsidRPr="0024724C" w:rsidRDefault="00B231BB" w:rsidP="00B231BB">
      <w:pPr>
        <w:rPr>
          <w:rFonts w:ascii="Arial" w:hAnsi="Arial" w:cs="Arial"/>
        </w:rPr>
      </w:pPr>
    </w:p>
    <w:p w14:paraId="2100C6CA" w14:textId="77777777" w:rsidR="00B231BB" w:rsidRDefault="00B231BB">
      <w:pPr>
        <w:rPr>
          <w:b/>
          <w:bCs/>
          <w:u w:val="single"/>
        </w:rPr>
      </w:pPr>
    </w:p>
    <w:p w14:paraId="117A2B0D" w14:textId="77777777" w:rsidR="00B231BB" w:rsidRDefault="00B231BB">
      <w:pPr>
        <w:rPr>
          <w:b/>
          <w:bCs/>
          <w:u w:val="single"/>
        </w:rPr>
      </w:pPr>
    </w:p>
    <w:p w14:paraId="1EFA0191" w14:textId="77777777" w:rsidR="00B231BB" w:rsidRDefault="00B231BB">
      <w:pPr>
        <w:rPr>
          <w:b/>
          <w:bCs/>
          <w:u w:val="single"/>
        </w:rPr>
      </w:pPr>
    </w:p>
    <w:p w14:paraId="3B20989A" w14:textId="77777777" w:rsidR="00B231BB" w:rsidRDefault="00B231BB">
      <w:pPr>
        <w:rPr>
          <w:b/>
          <w:bCs/>
          <w:u w:val="single"/>
        </w:rPr>
      </w:pPr>
    </w:p>
    <w:p w14:paraId="30C266DE" w14:textId="77777777" w:rsidR="00B231BB" w:rsidRDefault="00B231BB">
      <w:pPr>
        <w:rPr>
          <w:b/>
          <w:bCs/>
          <w:u w:val="single"/>
        </w:rPr>
      </w:pPr>
    </w:p>
    <w:p w14:paraId="13882698" w14:textId="77777777" w:rsidR="00262898" w:rsidRDefault="00262898">
      <w:pPr>
        <w:rPr>
          <w:b/>
          <w:bCs/>
          <w:u w:val="single"/>
        </w:rPr>
      </w:pPr>
    </w:p>
    <w:p w14:paraId="3A11E3E3" w14:textId="5B604053" w:rsidR="00F2738D" w:rsidRDefault="00F2738D"/>
    <w:p w14:paraId="0D442918" w14:textId="77777777" w:rsidR="0053347A" w:rsidRDefault="0053347A">
      <w:pPr>
        <w:rPr>
          <w:b/>
          <w:bCs/>
          <w:sz w:val="36"/>
          <w:szCs w:val="36"/>
          <w:u w:val="single"/>
        </w:rPr>
      </w:pPr>
      <w:r>
        <w:rPr>
          <w:b/>
          <w:bCs/>
          <w:sz w:val="36"/>
          <w:szCs w:val="36"/>
          <w:u w:val="single"/>
        </w:rPr>
        <w:br w:type="page"/>
      </w:r>
    </w:p>
    <w:p w14:paraId="5D379FC5" w14:textId="77777777" w:rsidR="00B42FDE" w:rsidRPr="00550515" w:rsidRDefault="00B42FDE" w:rsidP="00B42FDE">
      <w:pPr>
        <w:rPr>
          <w:rFonts w:ascii="Avenir Book" w:eastAsia="Times New Roman" w:hAnsi="Avenir Book" w:cs="Arial"/>
          <w:b/>
          <w:bCs/>
          <w:color w:val="202122"/>
          <w:sz w:val="32"/>
          <w:szCs w:val="32"/>
          <w:shd w:val="clear" w:color="auto" w:fill="FFFFFF"/>
        </w:rPr>
      </w:pPr>
      <w:r w:rsidRPr="00550515">
        <w:rPr>
          <w:rFonts w:ascii="Avenir Book" w:eastAsia="Times New Roman" w:hAnsi="Avenir Book" w:cs="Arial"/>
          <w:b/>
          <w:bCs/>
          <w:color w:val="202122"/>
          <w:sz w:val="32"/>
          <w:szCs w:val="32"/>
          <w:shd w:val="clear" w:color="auto" w:fill="FFFFFF"/>
        </w:rPr>
        <w:lastRenderedPageBreak/>
        <w:t>The Answer Man is Coming</w:t>
      </w:r>
    </w:p>
    <w:p w14:paraId="39F92E18" w14:textId="77777777" w:rsidR="00B42FDE" w:rsidRPr="00550515" w:rsidRDefault="00B42FDE" w:rsidP="00B42FDE">
      <w:pPr>
        <w:rPr>
          <w:rFonts w:ascii="Avenir Book" w:eastAsia="Times New Roman" w:hAnsi="Avenir Book" w:cs="Arial"/>
          <w:b/>
          <w:bCs/>
          <w:color w:val="202122"/>
          <w:sz w:val="32"/>
          <w:szCs w:val="32"/>
          <w:shd w:val="clear" w:color="auto" w:fill="FFFFFF"/>
        </w:rPr>
      </w:pPr>
      <w:r w:rsidRPr="00550515">
        <w:rPr>
          <w:rFonts w:ascii="Avenir Book" w:eastAsia="Times New Roman" w:hAnsi="Avenir Book" w:cs="Arial"/>
          <w:b/>
          <w:bCs/>
          <w:color w:val="202122"/>
          <w:sz w:val="32"/>
          <w:szCs w:val="32"/>
          <w:shd w:val="clear" w:color="auto" w:fill="FFFFFF"/>
        </w:rPr>
        <w:t>Research</w:t>
      </w:r>
    </w:p>
    <w:p w14:paraId="276A2D48" w14:textId="77777777" w:rsidR="00B42FDE" w:rsidRPr="00550515" w:rsidRDefault="00B42FDE" w:rsidP="00B42FDE">
      <w:pPr>
        <w:pBdr>
          <w:bottom w:val="single" w:sz="4" w:space="1" w:color="auto"/>
        </w:pBdr>
        <w:rPr>
          <w:rFonts w:ascii="Avenir Book" w:eastAsia="Times New Roman" w:hAnsi="Avenir Book" w:cs="Arial"/>
          <w:b/>
          <w:bCs/>
          <w:color w:val="202122"/>
          <w:sz w:val="32"/>
          <w:szCs w:val="32"/>
          <w:shd w:val="clear" w:color="auto" w:fill="FFFFFF"/>
        </w:rPr>
      </w:pPr>
      <w:r w:rsidRPr="00550515">
        <w:rPr>
          <w:rFonts w:ascii="Avenir Book" w:eastAsia="Times New Roman" w:hAnsi="Avenir Book" w:cs="Arial"/>
          <w:b/>
          <w:bCs/>
          <w:color w:val="202122"/>
          <w:sz w:val="32"/>
          <w:szCs w:val="32"/>
          <w:shd w:val="clear" w:color="auto" w:fill="FFFFFF"/>
        </w:rPr>
        <w:t>Microchip Implants and Implications to The Mark of the Beast</w:t>
      </w:r>
    </w:p>
    <w:p w14:paraId="2F57DF7A" w14:textId="77777777" w:rsidR="00B42FDE" w:rsidRPr="00550515" w:rsidRDefault="00B42FDE" w:rsidP="00B42FDE">
      <w:pPr>
        <w:rPr>
          <w:rFonts w:ascii="Avenir Book" w:eastAsia="Times New Roman" w:hAnsi="Avenir Book" w:cs="Arial"/>
          <w:b/>
          <w:bCs/>
          <w:color w:val="202122"/>
          <w:sz w:val="22"/>
          <w:szCs w:val="22"/>
          <w:shd w:val="clear" w:color="auto" w:fill="FFFFFF"/>
        </w:rPr>
      </w:pPr>
    </w:p>
    <w:p w14:paraId="59250743" w14:textId="77777777" w:rsidR="00B42FDE" w:rsidRPr="00550515" w:rsidRDefault="00B42FDE" w:rsidP="00B42FDE">
      <w:pPr>
        <w:rPr>
          <w:rFonts w:ascii="Avenir Book" w:eastAsia="Times New Roman" w:hAnsi="Avenir Book" w:cs="Arial"/>
          <w:b/>
          <w:bCs/>
          <w:color w:val="202122"/>
          <w:sz w:val="22"/>
          <w:szCs w:val="22"/>
          <w:shd w:val="clear" w:color="auto" w:fill="FFFFFF"/>
        </w:rPr>
      </w:pPr>
      <w:r w:rsidRPr="00550515">
        <w:rPr>
          <w:rFonts w:ascii="Avenir Book" w:eastAsia="Times New Roman" w:hAnsi="Avenir Book" w:cs="Arial"/>
          <w:b/>
          <w:bCs/>
          <w:color w:val="202122"/>
          <w:sz w:val="22"/>
          <w:szCs w:val="22"/>
          <w:shd w:val="clear" w:color="auto" w:fill="FFFFFF"/>
        </w:rPr>
        <w:t>Description of microchip from Wikipedia:</w:t>
      </w:r>
    </w:p>
    <w:p w14:paraId="7C947B2A" w14:textId="77777777" w:rsidR="00B42FDE" w:rsidRPr="00550515" w:rsidRDefault="00B42FDE" w:rsidP="00B42FDE">
      <w:pPr>
        <w:rPr>
          <w:rFonts w:ascii="Avenir Book" w:eastAsia="Times New Roman" w:hAnsi="Avenir Book" w:cs="Arial"/>
          <w:sz w:val="22"/>
          <w:szCs w:val="22"/>
        </w:rPr>
      </w:pPr>
      <w:r w:rsidRPr="00550515">
        <w:rPr>
          <w:rFonts w:ascii="Avenir Book" w:eastAsia="Times New Roman" w:hAnsi="Avenir Book" w:cs="Arial"/>
          <w:color w:val="202122"/>
          <w:sz w:val="22"/>
          <w:szCs w:val="22"/>
          <w:shd w:val="clear" w:color="auto" w:fill="FFFFFF"/>
        </w:rPr>
        <w:t>A </w:t>
      </w:r>
      <w:hyperlink r:id="rId36" w:tooltip="Human" w:history="1">
        <w:r w:rsidRPr="00550515">
          <w:rPr>
            <w:rFonts w:ascii="Avenir Book" w:eastAsia="Times New Roman" w:hAnsi="Avenir Book" w:cs="Arial"/>
            <w:color w:val="0645AD"/>
            <w:sz w:val="22"/>
            <w:szCs w:val="22"/>
            <w:u w:val="single"/>
            <w:shd w:val="clear" w:color="auto" w:fill="FFFFFF"/>
          </w:rPr>
          <w:t>human</w:t>
        </w:r>
      </w:hyperlink>
      <w:r w:rsidRPr="00550515">
        <w:rPr>
          <w:rFonts w:ascii="Avenir Book" w:eastAsia="Times New Roman" w:hAnsi="Avenir Book" w:cs="Arial"/>
          <w:color w:val="202122"/>
          <w:sz w:val="22"/>
          <w:szCs w:val="22"/>
          <w:shd w:val="clear" w:color="auto" w:fill="FFFFFF"/>
        </w:rPr>
        <w:t> </w:t>
      </w:r>
      <w:r w:rsidRPr="00550515">
        <w:rPr>
          <w:rFonts w:ascii="Avenir Book" w:eastAsia="Times New Roman" w:hAnsi="Avenir Book" w:cs="Arial"/>
          <w:b/>
          <w:bCs/>
          <w:color w:val="202122"/>
          <w:sz w:val="22"/>
          <w:szCs w:val="22"/>
          <w:shd w:val="clear" w:color="auto" w:fill="FFFFFF"/>
        </w:rPr>
        <w:t>microchip implant</w:t>
      </w:r>
      <w:r w:rsidRPr="00550515">
        <w:rPr>
          <w:rFonts w:ascii="Avenir Book" w:eastAsia="Times New Roman" w:hAnsi="Avenir Book" w:cs="Arial"/>
          <w:color w:val="202122"/>
          <w:sz w:val="22"/>
          <w:szCs w:val="22"/>
          <w:shd w:val="clear" w:color="auto" w:fill="FFFFFF"/>
        </w:rPr>
        <w:t> is any electronic device used to implant subcutaneous (subdermal). Examples include an identifying </w:t>
      </w:r>
      <w:hyperlink r:id="rId37" w:tooltip="Integrated circuit" w:history="1">
        <w:r w:rsidRPr="00550515">
          <w:rPr>
            <w:rFonts w:ascii="Avenir Book" w:eastAsia="Times New Roman" w:hAnsi="Avenir Book" w:cs="Arial"/>
            <w:color w:val="0645AD"/>
            <w:sz w:val="22"/>
            <w:szCs w:val="22"/>
            <w:u w:val="single"/>
            <w:shd w:val="clear" w:color="auto" w:fill="FFFFFF"/>
          </w:rPr>
          <w:t>integrated circuit</w:t>
        </w:r>
      </w:hyperlink>
      <w:r w:rsidRPr="00550515">
        <w:rPr>
          <w:rFonts w:ascii="Avenir Book" w:eastAsia="Times New Roman" w:hAnsi="Avenir Book" w:cs="Arial"/>
          <w:color w:val="202122"/>
          <w:sz w:val="22"/>
          <w:szCs w:val="22"/>
          <w:shd w:val="clear" w:color="auto" w:fill="FFFFFF"/>
        </w:rPr>
        <w:t> RFID device encased in </w:t>
      </w:r>
      <w:hyperlink r:id="rId38" w:tooltip="Silicate glass" w:history="1">
        <w:r w:rsidRPr="00550515">
          <w:rPr>
            <w:rFonts w:ascii="Avenir Book" w:eastAsia="Times New Roman" w:hAnsi="Avenir Book" w:cs="Arial"/>
            <w:color w:val="0645AD"/>
            <w:sz w:val="22"/>
            <w:szCs w:val="22"/>
            <w:u w:val="single"/>
            <w:shd w:val="clear" w:color="auto" w:fill="FFFFFF"/>
          </w:rPr>
          <w:t>silicate glass</w:t>
        </w:r>
      </w:hyperlink>
      <w:r w:rsidRPr="00550515">
        <w:rPr>
          <w:rFonts w:ascii="Avenir Book" w:eastAsia="Times New Roman" w:hAnsi="Avenir Book" w:cs="Arial"/>
          <w:color w:val="202122"/>
          <w:sz w:val="22"/>
          <w:szCs w:val="22"/>
          <w:shd w:val="clear" w:color="auto" w:fill="FFFFFF"/>
        </w:rPr>
        <w:t> which is used to implant in the body of a human being. This type of </w:t>
      </w:r>
      <w:hyperlink r:id="rId39" w:history="1">
        <w:r w:rsidRPr="00550515">
          <w:rPr>
            <w:rFonts w:ascii="Avenir Book" w:eastAsia="Times New Roman" w:hAnsi="Avenir Book" w:cs="Arial"/>
            <w:color w:val="0645AD"/>
            <w:sz w:val="22"/>
            <w:szCs w:val="22"/>
            <w:u w:val="single"/>
            <w:shd w:val="clear" w:color="auto" w:fill="FFFFFF"/>
          </w:rPr>
          <w:t>subdermal implant</w:t>
        </w:r>
      </w:hyperlink>
      <w:r w:rsidRPr="00550515">
        <w:rPr>
          <w:rFonts w:ascii="Avenir Book" w:eastAsia="Times New Roman" w:hAnsi="Avenir Book" w:cs="Arial"/>
          <w:color w:val="202122"/>
          <w:sz w:val="22"/>
          <w:szCs w:val="22"/>
          <w:shd w:val="clear" w:color="auto" w:fill="FFFFFF"/>
        </w:rPr>
        <w:t> usually contains a unique </w:t>
      </w:r>
      <w:hyperlink r:id="rId40" w:tooltip="Identification (information)" w:history="1">
        <w:r w:rsidRPr="00550515">
          <w:rPr>
            <w:rFonts w:ascii="Avenir Book" w:eastAsia="Times New Roman" w:hAnsi="Avenir Book" w:cs="Arial"/>
            <w:color w:val="0645AD"/>
            <w:sz w:val="22"/>
            <w:szCs w:val="22"/>
            <w:u w:val="single"/>
            <w:shd w:val="clear" w:color="auto" w:fill="FFFFFF"/>
          </w:rPr>
          <w:t>ID number</w:t>
        </w:r>
      </w:hyperlink>
      <w:r w:rsidRPr="00550515">
        <w:rPr>
          <w:rFonts w:ascii="Avenir Book" w:eastAsia="Times New Roman" w:hAnsi="Avenir Book" w:cs="Arial"/>
          <w:color w:val="202122"/>
          <w:sz w:val="22"/>
          <w:szCs w:val="22"/>
          <w:shd w:val="clear" w:color="auto" w:fill="FFFFFF"/>
        </w:rPr>
        <w:t> that can be linked to information contained in an external database, such as personal identification, law enforcement, </w:t>
      </w:r>
      <w:hyperlink r:id="rId41" w:tooltip="Medical history" w:history="1">
        <w:r w:rsidRPr="00550515">
          <w:rPr>
            <w:rFonts w:ascii="Avenir Book" w:eastAsia="Times New Roman" w:hAnsi="Avenir Book" w:cs="Arial"/>
            <w:color w:val="0645AD"/>
            <w:sz w:val="22"/>
            <w:szCs w:val="22"/>
            <w:u w:val="single"/>
            <w:shd w:val="clear" w:color="auto" w:fill="FFFFFF"/>
          </w:rPr>
          <w:t>medical history</w:t>
        </w:r>
      </w:hyperlink>
      <w:r w:rsidRPr="00550515">
        <w:rPr>
          <w:rFonts w:ascii="Avenir Book" w:eastAsia="Times New Roman" w:hAnsi="Avenir Book" w:cs="Arial"/>
          <w:color w:val="202122"/>
          <w:sz w:val="22"/>
          <w:szCs w:val="22"/>
          <w:shd w:val="clear" w:color="auto" w:fill="FFFFFF"/>
        </w:rPr>
        <w:t>, medications, allergies, and contact information.</w:t>
      </w:r>
    </w:p>
    <w:p w14:paraId="6745F4B0" w14:textId="77777777" w:rsidR="00B42FDE" w:rsidRPr="00550515" w:rsidRDefault="00B42FDE" w:rsidP="00B42FDE">
      <w:pPr>
        <w:rPr>
          <w:rFonts w:ascii="Avenir Book" w:hAnsi="Avenir Book" w:cs="Arial"/>
          <w:sz w:val="22"/>
          <w:szCs w:val="22"/>
        </w:rPr>
      </w:pPr>
    </w:p>
    <w:p w14:paraId="01C8FCA7" w14:textId="77777777" w:rsidR="00B42FDE" w:rsidRPr="00550515" w:rsidRDefault="00B42FDE" w:rsidP="00B42FDE">
      <w:pPr>
        <w:shd w:val="clear" w:color="auto" w:fill="FFFFFF"/>
        <w:spacing w:before="240" w:after="60"/>
        <w:outlineLvl w:val="1"/>
        <w:rPr>
          <w:rFonts w:ascii="Avenir Book" w:eastAsia="Times New Roman" w:hAnsi="Avenir Book" w:cs="Arial"/>
          <w:b/>
          <w:bCs/>
          <w:color w:val="000000"/>
          <w:sz w:val="28"/>
          <w:szCs w:val="28"/>
        </w:rPr>
      </w:pPr>
      <w:r w:rsidRPr="00550515">
        <w:rPr>
          <w:rFonts w:ascii="Avenir Book" w:eastAsia="Times New Roman" w:hAnsi="Avenir Book" w:cs="Arial"/>
          <w:b/>
          <w:bCs/>
          <w:color w:val="000000"/>
          <w:sz w:val="28"/>
          <w:szCs w:val="28"/>
        </w:rPr>
        <w:t>Popular Usage</w:t>
      </w:r>
    </w:p>
    <w:p w14:paraId="169137AF" w14:textId="77777777" w:rsidR="00B42FDE" w:rsidRPr="00550515" w:rsidRDefault="00B42FDE" w:rsidP="00B42FDE">
      <w:pPr>
        <w:shd w:val="clear" w:color="auto" w:fill="FFFFFF"/>
        <w:spacing w:before="120" w:after="120"/>
        <w:rPr>
          <w:rFonts w:ascii="Avenir Book" w:eastAsia="Times New Roman" w:hAnsi="Avenir Book" w:cs="Arial"/>
          <w:color w:val="202122"/>
          <w:sz w:val="22"/>
          <w:szCs w:val="22"/>
        </w:rPr>
      </w:pPr>
      <w:r w:rsidRPr="00550515">
        <w:rPr>
          <w:rFonts w:ascii="Avenir Book" w:eastAsia="Times New Roman" w:hAnsi="Avenir Book" w:cs="Arial"/>
          <w:color w:val="202122"/>
          <w:sz w:val="22"/>
          <w:szCs w:val="22"/>
        </w:rPr>
        <w:t>A list of popular uses for microchip implants are as follows;</w:t>
      </w:r>
    </w:p>
    <w:p w14:paraId="5C120413" w14:textId="77777777" w:rsidR="00B42FDE" w:rsidRPr="00550515" w:rsidRDefault="00B42FDE" w:rsidP="00B42FDE">
      <w:pPr>
        <w:numPr>
          <w:ilvl w:val="0"/>
          <w:numId w:val="6"/>
        </w:numPr>
        <w:shd w:val="clear" w:color="auto" w:fill="FFFFFF"/>
        <w:spacing w:before="100" w:beforeAutospacing="1" w:after="24"/>
        <w:ind w:left="1104"/>
        <w:rPr>
          <w:rFonts w:ascii="Avenir Book" w:eastAsia="Times New Roman" w:hAnsi="Avenir Book" w:cs="Arial"/>
          <w:color w:val="202122"/>
          <w:sz w:val="22"/>
          <w:szCs w:val="22"/>
        </w:rPr>
      </w:pPr>
      <w:r w:rsidRPr="00550515">
        <w:rPr>
          <w:rFonts w:ascii="Avenir Book" w:eastAsia="Times New Roman" w:hAnsi="Avenir Book" w:cs="Arial"/>
          <w:color w:val="202122"/>
          <w:sz w:val="22"/>
          <w:szCs w:val="22"/>
        </w:rPr>
        <w:t>Access cards</w:t>
      </w:r>
      <w:hyperlink r:id="rId42" w:anchor="cite_note-:0-29" w:history="1">
        <w:r w:rsidRPr="00550515">
          <w:rPr>
            <w:rFonts w:ascii="Avenir Book" w:eastAsia="Times New Roman" w:hAnsi="Avenir Book" w:cs="Arial"/>
            <w:color w:val="0645AD"/>
            <w:sz w:val="22"/>
            <w:szCs w:val="22"/>
            <w:u w:val="single"/>
            <w:vertAlign w:val="superscript"/>
          </w:rPr>
          <w:t>[29]</w:t>
        </w:r>
      </w:hyperlink>
    </w:p>
    <w:p w14:paraId="3A333308" w14:textId="77777777" w:rsidR="00B42FDE" w:rsidRPr="00550515" w:rsidRDefault="00A672E7" w:rsidP="00B42FDE">
      <w:pPr>
        <w:numPr>
          <w:ilvl w:val="0"/>
          <w:numId w:val="6"/>
        </w:numPr>
        <w:shd w:val="clear" w:color="auto" w:fill="FFFFFF"/>
        <w:spacing w:before="100" w:beforeAutospacing="1" w:after="24"/>
        <w:ind w:left="1104"/>
        <w:rPr>
          <w:rFonts w:ascii="Avenir Book" w:eastAsia="Times New Roman" w:hAnsi="Avenir Book" w:cs="Arial"/>
          <w:color w:val="202122"/>
          <w:sz w:val="22"/>
          <w:szCs w:val="22"/>
        </w:rPr>
      </w:pPr>
      <w:hyperlink r:id="rId43" w:tooltip="Contactless payment" w:history="1">
        <w:r w:rsidR="00B42FDE" w:rsidRPr="00550515">
          <w:rPr>
            <w:rFonts w:ascii="Avenir Book" w:eastAsia="Times New Roman" w:hAnsi="Avenir Book" w:cs="Arial"/>
            <w:color w:val="0645AD"/>
            <w:sz w:val="22"/>
            <w:szCs w:val="22"/>
            <w:u w:val="single"/>
          </w:rPr>
          <w:t>Payment cards</w:t>
        </w:r>
      </w:hyperlink>
      <w:hyperlink r:id="rId44" w:anchor="cite_note-30" w:history="1">
        <w:r w:rsidR="00B42FDE" w:rsidRPr="00550515">
          <w:rPr>
            <w:rFonts w:ascii="Avenir Book" w:eastAsia="Times New Roman" w:hAnsi="Avenir Book" w:cs="Arial"/>
            <w:color w:val="0645AD"/>
            <w:sz w:val="22"/>
            <w:szCs w:val="22"/>
            <w:u w:val="single"/>
            <w:vertAlign w:val="superscript"/>
          </w:rPr>
          <w:t>[30]</w:t>
        </w:r>
      </w:hyperlink>
      <w:hyperlink r:id="rId45" w:anchor="cite_note-31" w:history="1">
        <w:r w:rsidR="00B42FDE" w:rsidRPr="00550515">
          <w:rPr>
            <w:rFonts w:ascii="Avenir Book" w:eastAsia="Times New Roman" w:hAnsi="Avenir Book" w:cs="Arial"/>
            <w:color w:val="0645AD"/>
            <w:sz w:val="22"/>
            <w:szCs w:val="22"/>
            <w:u w:val="single"/>
            <w:vertAlign w:val="superscript"/>
          </w:rPr>
          <w:t>[31]</w:t>
        </w:r>
      </w:hyperlink>
    </w:p>
    <w:p w14:paraId="5939837C" w14:textId="77777777" w:rsidR="00B42FDE" w:rsidRPr="00550515" w:rsidRDefault="00B42FDE" w:rsidP="00B42FDE">
      <w:pPr>
        <w:numPr>
          <w:ilvl w:val="0"/>
          <w:numId w:val="6"/>
        </w:numPr>
        <w:shd w:val="clear" w:color="auto" w:fill="FFFFFF"/>
        <w:spacing w:before="100" w:beforeAutospacing="1" w:after="24"/>
        <w:ind w:left="1104"/>
        <w:rPr>
          <w:rFonts w:ascii="Avenir Book" w:eastAsia="Times New Roman" w:hAnsi="Avenir Book" w:cs="Arial"/>
          <w:color w:val="202122"/>
          <w:sz w:val="22"/>
          <w:szCs w:val="22"/>
        </w:rPr>
      </w:pPr>
      <w:r w:rsidRPr="00550515">
        <w:rPr>
          <w:rFonts w:ascii="Avenir Book" w:eastAsia="Times New Roman" w:hAnsi="Avenir Book" w:cs="Arial"/>
          <w:color w:val="202122"/>
          <w:sz w:val="22"/>
          <w:szCs w:val="22"/>
        </w:rPr>
        <w:t>Cryptocurrency wallet</w:t>
      </w:r>
      <w:hyperlink r:id="rId46" w:anchor="cite_note-32" w:history="1">
        <w:r w:rsidRPr="00550515">
          <w:rPr>
            <w:rFonts w:ascii="Avenir Book" w:eastAsia="Times New Roman" w:hAnsi="Avenir Book" w:cs="Arial"/>
            <w:color w:val="0645AD"/>
            <w:sz w:val="22"/>
            <w:szCs w:val="22"/>
            <w:u w:val="single"/>
            <w:vertAlign w:val="superscript"/>
          </w:rPr>
          <w:t>[32]</w:t>
        </w:r>
      </w:hyperlink>
    </w:p>
    <w:p w14:paraId="0E761420" w14:textId="77777777" w:rsidR="00B42FDE" w:rsidRPr="00550515" w:rsidRDefault="00A672E7" w:rsidP="00B42FDE">
      <w:pPr>
        <w:numPr>
          <w:ilvl w:val="0"/>
          <w:numId w:val="6"/>
        </w:numPr>
        <w:shd w:val="clear" w:color="auto" w:fill="FFFFFF"/>
        <w:spacing w:before="100" w:beforeAutospacing="1" w:after="24"/>
        <w:ind w:left="1104"/>
        <w:rPr>
          <w:rFonts w:ascii="Avenir Book" w:eastAsia="Times New Roman" w:hAnsi="Avenir Book" w:cs="Arial"/>
          <w:color w:val="202122"/>
          <w:sz w:val="22"/>
          <w:szCs w:val="22"/>
        </w:rPr>
      </w:pPr>
      <w:hyperlink r:id="rId47" w:tooltip="Contactless smart card" w:history="1">
        <w:r w:rsidR="00B42FDE" w:rsidRPr="00550515">
          <w:rPr>
            <w:rFonts w:ascii="Avenir Book" w:eastAsia="Times New Roman" w:hAnsi="Avenir Book" w:cs="Arial"/>
            <w:color w:val="0645AD"/>
            <w:sz w:val="22"/>
            <w:szCs w:val="22"/>
            <w:u w:val="single"/>
          </w:rPr>
          <w:t>Travel cards</w:t>
        </w:r>
      </w:hyperlink>
      <w:hyperlink r:id="rId48" w:anchor="cite_note-33" w:history="1">
        <w:r w:rsidR="00B42FDE" w:rsidRPr="00550515">
          <w:rPr>
            <w:rFonts w:ascii="Avenir Book" w:eastAsia="Times New Roman" w:hAnsi="Avenir Book" w:cs="Arial"/>
            <w:color w:val="0645AD"/>
            <w:sz w:val="22"/>
            <w:szCs w:val="22"/>
            <w:u w:val="single"/>
            <w:vertAlign w:val="superscript"/>
          </w:rPr>
          <w:t>[33]</w:t>
        </w:r>
      </w:hyperlink>
    </w:p>
    <w:p w14:paraId="62EECE90" w14:textId="77777777" w:rsidR="00B42FDE" w:rsidRPr="00550515" w:rsidRDefault="00B42FDE" w:rsidP="00B42FDE">
      <w:pPr>
        <w:rPr>
          <w:rFonts w:ascii="Avenir Book" w:hAnsi="Avenir Book" w:cs="Arial"/>
          <w:sz w:val="22"/>
          <w:szCs w:val="22"/>
        </w:rPr>
      </w:pPr>
    </w:p>
    <w:p w14:paraId="7E775A54" w14:textId="77777777" w:rsidR="00B42FDE" w:rsidRPr="00550515" w:rsidRDefault="00B42FDE" w:rsidP="00B42FDE">
      <w:pPr>
        <w:pStyle w:val="Heading3"/>
        <w:shd w:val="clear" w:color="auto" w:fill="FFFFFF"/>
        <w:spacing w:before="72"/>
        <w:rPr>
          <w:rFonts w:ascii="Avenir Book" w:hAnsi="Avenir Book" w:cs="Arial"/>
          <w:color w:val="000000"/>
          <w:sz w:val="22"/>
          <w:szCs w:val="22"/>
        </w:rPr>
      </w:pPr>
      <w:r w:rsidRPr="00550515">
        <w:rPr>
          <w:rStyle w:val="mw-headline"/>
          <w:rFonts w:ascii="Avenir Book" w:hAnsi="Avenir Book" w:cs="Arial"/>
          <w:color w:val="000000"/>
          <w:sz w:val="22"/>
          <w:szCs w:val="22"/>
        </w:rPr>
        <w:t>Risk to human freedom and autonomy</w:t>
      </w:r>
    </w:p>
    <w:p w14:paraId="43D1378F"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Some have expressed concerns that technology could be abused.</w:t>
      </w:r>
      <w:hyperlink r:id="rId49" w:anchor="cite_note-73" w:history="1">
        <w:r w:rsidRPr="00550515">
          <w:rPr>
            <w:rStyle w:val="Hyperlink"/>
            <w:rFonts w:ascii="Avenir Book" w:hAnsi="Avenir Book" w:cs="Arial"/>
            <w:color w:val="0645AD"/>
            <w:sz w:val="22"/>
            <w:szCs w:val="22"/>
            <w:vertAlign w:val="superscript"/>
          </w:rPr>
          <w:t>[73]</w:t>
        </w:r>
      </w:hyperlink>
      <w:r w:rsidRPr="00550515">
        <w:rPr>
          <w:rFonts w:ascii="Avenir Book" w:hAnsi="Avenir Book" w:cs="Arial"/>
          <w:color w:val="202122"/>
          <w:sz w:val="22"/>
          <w:szCs w:val="22"/>
        </w:rPr>
        <w:t> Invasive technology has the potential to be used by governments to create an '</w:t>
      </w:r>
      <w:hyperlink r:id="rId50" w:tooltip="Orwellian" w:history="1">
        <w:r w:rsidRPr="00550515">
          <w:rPr>
            <w:rStyle w:val="Hyperlink"/>
            <w:rFonts w:ascii="Avenir Book" w:hAnsi="Avenir Book" w:cs="Arial"/>
            <w:color w:val="0645AD"/>
            <w:sz w:val="22"/>
            <w:szCs w:val="22"/>
          </w:rPr>
          <w:t>Orwellian</w:t>
        </w:r>
      </w:hyperlink>
      <w:r w:rsidRPr="00550515">
        <w:rPr>
          <w:rFonts w:ascii="Avenir Book" w:hAnsi="Avenir Book" w:cs="Arial"/>
          <w:color w:val="202122"/>
          <w:sz w:val="22"/>
          <w:szCs w:val="22"/>
        </w:rPr>
        <w:t>' dystopia. In such a world, self-determination, the ability to think freely, and all personal autonomy would be completely lost; human beings would be essentially digital slaves to governments, corporations, or networks that owned the microchipping technology.</w:t>
      </w:r>
      <w:hyperlink r:id="rId51" w:anchor="cite_note-74" w:history="1">
        <w:r w:rsidRPr="00550515">
          <w:rPr>
            <w:rStyle w:val="Hyperlink"/>
            <w:rFonts w:ascii="Avenir Book" w:hAnsi="Avenir Book" w:cs="Arial"/>
            <w:color w:val="0645AD"/>
            <w:sz w:val="22"/>
            <w:szCs w:val="22"/>
            <w:vertAlign w:val="superscript"/>
          </w:rPr>
          <w:t>[74]</w:t>
        </w:r>
      </w:hyperlink>
      <w:hyperlink r:id="rId52" w:anchor="cite_note-75" w:history="1">
        <w:r w:rsidRPr="00550515">
          <w:rPr>
            <w:rStyle w:val="Hyperlink"/>
            <w:rFonts w:ascii="Avenir Book" w:hAnsi="Avenir Book" w:cs="Arial"/>
            <w:color w:val="0645AD"/>
            <w:sz w:val="22"/>
            <w:szCs w:val="22"/>
            <w:vertAlign w:val="superscript"/>
          </w:rPr>
          <w:t>[75]</w:t>
        </w:r>
      </w:hyperlink>
      <w:hyperlink r:id="rId53" w:anchor="cite_note-76" w:history="1">
        <w:r w:rsidRPr="00550515">
          <w:rPr>
            <w:rStyle w:val="Hyperlink"/>
            <w:rFonts w:ascii="Avenir Book" w:hAnsi="Avenir Book" w:cs="Arial"/>
            <w:color w:val="0645AD"/>
            <w:sz w:val="22"/>
            <w:szCs w:val="22"/>
            <w:vertAlign w:val="superscript"/>
          </w:rPr>
          <w:t>[76]</w:t>
        </w:r>
      </w:hyperlink>
    </w:p>
    <w:p w14:paraId="4C4D4A48" w14:textId="0D7BF090"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An example of a particular privacy concern is tagging criminals with RFID implants to track their location to provide updates on their whereabouts to authorities. These privacy concerns have been subject of ongoing debate</w:t>
      </w:r>
      <w:r w:rsidR="00A672E7">
        <w:rPr>
          <w:rFonts w:ascii="Avenir Book" w:hAnsi="Avenir Book" w:cs="Arial"/>
          <w:color w:val="202122"/>
          <w:sz w:val="22"/>
          <w:szCs w:val="22"/>
        </w:rPr>
        <w:t>. F</w:t>
      </w:r>
      <w:r w:rsidRPr="00550515">
        <w:rPr>
          <w:rFonts w:ascii="Avenir Book" w:hAnsi="Avenir Book" w:cs="Arial"/>
          <w:color w:val="202122"/>
          <w:sz w:val="22"/>
          <w:szCs w:val="22"/>
        </w:rPr>
        <w:t>or example in Indonesia where it was proposed to tag sex offenders with RFID microchips.</w:t>
      </w:r>
      <w:hyperlink r:id="rId54" w:anchor="cite_note-77" w:history="1">
        <w:r w:rsidRPr="00550515">
          <w:rPr>
            <w:rStyle w:val="Hyperlink"/>
            <w:rFonts w:ascii="Avenir Book" w:hAnsi="Avenir Book" w:cs="Arial"/>
            <w:color w:val="0645AD"/>
            <w:sz w:val="22"/>
            <w:szCs w:val="22"/>
            <w:vertAlign w:val="superscript"/>
          </w:rPr>
          <w:t>[77]</w:t>
        </w:r>
      </w:hyperlink>
      <w:r w:rsidRPr="00550515">
        <w:rPr>
          <w:rFonts w:ascii="Avenir Book" w:hAnsi="Avenir Book" w:cs="Arial"/>
          <w:color w:val="202122"/>
          <w:sz w:val="22"/>
          <w:szCs w:val="22"/>
          <w:vertAlign w:val="superscript"/>
        </w:rPr>
        <w:t>[</w:t>
      </w:r>
      <w:hyperlink r:id="rId55" w:tooltip="Wikipedia:NOTRS" w:history="1">
        <w:r w:rsidRPr="00550515">
          <w:rPr>
            <w:rStyle w:val="Hyperlink"/>
            <w:rFonts w:ascii="Avenir Book" w:hAnsi="Avenir Book" w:cs="Arial"/>
            <w:i/>
            <w:iCs/>
            <w:color w:val="0645AD"/>
            <w:sz w:val="22"/>
            <w:szCs w:val="22"/>
            <w:vertAlign w:val="superscript"/>
          </w:rPr>
          <w:t>better</w:t>
        </w:r>
      </w:hyperlink>
    </w:p>
    <w:p w14:paraId="4C27841F" w14:textId="77777777" w:rsidR="00B42FDE" w:rsidRPr="00550515" w:rsidRDefault="00B42FDE" w:rsidP="00B42FDE">
      <w:pPr>
        <w:pStyle w:val="Heading2"/>
        <w:shd w:val="clear" w:color="auto" w:fill="FFFFFF"/>
        <w:spacing w:before="240" w:beforeAutospacing="0" w:after="60" w:afterAutospacing="0"/>
        <w:rPr>
          <w:rFonts w:ascii="Avenir Book" w:hAnsi="Avenir Book" w:cs="Arial"/>
          <w:color w:val="000000"/>
          <w:sz w:val="28"/>
          <w:szCs w:val="28"/>
        </w:rPr>
      </w:pPr>
      <w:r w:rsidRPr="00550515">
        <w:rPr>
          <w:rStyle w:val="mw-headline"/>
          <w:rFonts w:ascii="Avenir Book" w:hAnsi="Avenir Book" w:cs="Arial"/>
          <w:color w:val="000000"/>
          <w:sz w:val="28"/>
          <w:szCs w:val="28"/>
        </w:rPr>
        <w:t>Potential Future Applications</w:t>
      </w:r>
    </w:p>
    <w:p w14:paraId="23047C8B"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In 2017, Mike Miller, chief executive of the </w:t>
      </w:r>
      <w:hyperlink r:id="rId56" w:tooltip="World Olympians Association" w:history="1">
        <w:r w:rsidRPr="00550515">
          <w:rPr>
            <w:rStyle w:val="Hyperlink"/>
            <w:rFonts w:ascii="Avenir Book" w:hAnsi="Avenir Book" w:cs="Arial"/>
            <w:color w:val="0645AD"/>
            <w:sz w:val="22"/>
            <w:szCs w:val="22"/>
          </w:rPr>
          <w:t>World Olympians Association</w:t>
        </w:r>
      </w:hyperlink>
      <w:r w:rsidRPr="00550515">
        <w:rPr>
          <w:rFonts w:ascii="Avenir Book" w:hAnsi="Avenir Book" w:cs="Arial"/>
          <w:color w:val="202122"/>
          <w:sz w:val="22"/>
          <w:szCs w:val="22"/>
        </w:rPr>
        <w:t>, was widely reported as suggesting the use of such implants in athletes in an attempt to reduce problems in sports due to recreational drug use.</w:t>
      </w:r>
      <w:hyperlink r:id="rId57" w:anchor="cite_note-84" w:history="1">
        <w:r w:rsidRPr="00550515">
          <w:rPr>
            <w:rStyle w:val="Hyperlink"/>
            <w:rFonts w:ascii="Avenir Book" w:hAnsi="Avenir Book" w:cs="Arial"/>
            <w:color w:val="0645AD"/>
            <w:sz w:val="22"/>
            <w:szCs w:val="22"/>
            <w:vertAlign w:val="superscript"/>
          </w:rPr>
          <w:t>[84]</w:t>
        </w:r>
      </w:hyperlink>
    </w:p>
    <w:p w14:paraId="7E2AADD2"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 xml:space="preserve">Theoretically, a GPS-enabled chip could one day make it possible for individuals to be physically located by latitude, longitude, altitude, and velocity. Such implantable GPS devices are not technically feasible at this time. However, if widely deployed at some future point, </w:t>
      </w:r>
      <w:r w:rsidRPr="00550515">
        <w:rPr>
          <w:rFonts w:ascii="Avenir Book" w:hAnsi="Avenir Book" w:cs="Arial"/>
          <w:color w:val="202122"/>
          <w:sz w:val="22"/>
          <w:szCs w:val="22"/>
        </w:rPr>
        <w:lastRenderedPageBreak/>
        <w:t>implantable GPS devices could conceivably allow authorities to locate </w:t>
      </w:r>
      <w:hyperlink r:id="rId58" w:tooltip="Missing people" w:history="1">
        <w:r w:rsidRPr="00550515">
          <w:rPr>
            <w:rStyle w:val="Hyperlink"/>
            <w:rFonts w:ascii="Avenir Book" w:hAnsi="Avenir Book" w:cs="Arial"/>
            <w:color w:val="0645AD"/>
            <w:sz w:val="22"/>
            <w:szCs w:val="22"/>
          </w:rPr>
          <w:t>missing people</w:t>
        </w:r>
      </w:hyperlink>
      <w:r w:rsidRPr="00550515">
        <w:rPr>
          <w:rFonts w:ascii="Avenir Book" w:hAnsi="Avenir Book" w:cs="Arial"/>
          <w:color w:val="202122"/>
          <w:sz w:val="22"/>
          <w:szCs w:val="22"/>
        </w:rPr>
        <w:t> and/or </w:t>
      </w:r>
      <w:hyperlink r:id="rId59" w:tooltip="Fugitive" w:history="1">
        <w:r w:rsidRPr="00550515">
          <w:rPr>
            <w:rStyle w:val="Hyperlink"/>
            <w:rFonts w:ascii="Avenir Book" w:hAnsi="Avenir Book" w:cs="Arial"/>
            <w:color w:val="0645AD"/>
            <w:sz w:val="22"/>
            <w:szCs w:val="22"/>
          </w:rPr>
          <w:t>fugitives</w:t>
        </w:r>
      </w:hyperlink>
      <w:r w:rsidRPr="00550515">
        <w:rPr>
          <w:rFonts w:ascii="Avenir Book" w:hAnsi="Avenir Book" w:cs="Arial"/>
          <w:color w:val="202122"/>
          <w:sz w:val="22"/>
          <w:szCs w:val="22"/>
        </w:rPr>
        <w:t> and those who fled from a crime scene. Critics contend, however, that the technology could lead to </w:t>
      </w:r>
      <w:hyperlink r:id="rId60" w:tooltip="Political repression" w:history="1">
        <w:r w:rsidRPr="00550515">
          <w:rPr>
            <w:rStyle w:val="Hyperlink"/>
            <w:rFonts w:ascii="Avenir Book" w:hAnsi="Avenir Book" w:cs="Arial"/>
            <w:color w:val="0645AD"/>
            <w:sz w:val="22"/>
            <w:szCs w:val="22"/>
          </w:rPr>
          <w:t>political repression</w:t>
        </w:r>
      </w:hyperlink>
      <w:r w:rsidRPr="00550515">
        <w:rPr>
          <w:rFonts w:ascii="Avenir Book" w:hAnsi="Avenir Book" w:cs="Arial"/>
          <w:color w:val="202122"/>
          <w:sz w:val="22"/>
          <w:szCs w:val="22"/>
        </w:rPr>
        <w:t> as governments could use implants to track and persecute human rights activists, labor activists, civil dissidents, and political opponents; criminals and domestic abusers could use them to stalk and harass their victims; and child abusers could use them to locate and abduct children.</w:t>
      </w:r>
    </w:p>
    <w:p w14:paraId="465B3C83"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Another suggested application for a tracking implant, discussed in 2008 by the legislature of </w:t>
      </w:r>
      <w:hyperlink r:id="rId61" w:tooltip="Indonesia" w:history="1">
        <w:r w:rsidRPr="00550515">
          <w:rPr>
            <w:rStyle w:val="Hyperlink"/>
            <w:rFonts w:ascii="Avenir Book" w:hAnsi="Avenir Book" w:cs="Arial"/>
            <w:color w:val="0645AD"/>
            <w:sz w:val="22"/>
            <w:szCs w:val="22"/>
          </w:rPr>
          <w:t>Indonesia</w:t>
        </w:r>
      </w:hyperlink>
      <w:r w:rsidRPr="00550515">
        <w:rPr>
          <w:rFonts w:ascii="Avenir Book" w:hAnsi="Avenir Book" w:cs="Arial"/>
          <w:color w:val="202122"/>
          <w:sz w:val="22"/>
          <w:szCs w:val="22"/>
        </w:rPr>
        <w:t>'s </w:t>
      </w:r>
      <w:hyperlink r:id="rId62" w:tooltip="Irian Jaya" w:history="1">
        <w:r w:rsidRPr="00550515">
          <w:rPr>
            <w:rStyle w:val="Hyperlink"/>
            <w:rFonts w:ascii="Avenir Book" w:hAnsi="Avenir Book" w:cs="Arial"/>
            <w:color w:val="0645AD"/>
            <w:sz w:val="22"/>
            <w:szCs w:val="22"/>
          </w:rPr>
          <w:t>Irian Jaya</w:t>
        </w:r>
      </w:hyperlink>
      <w:r w:rsidRPr="00550515">
        <w:rPr>
          <w:rFonts w:ascii="Avenir Book" w:hAnsi="Avenir Book" w:cs="Arial"/>
          <w:color w:val="202122"/>
          <w:sz w:val="22"/>
          <w:szCs w:val="22"/>
        </w:rPr>
        <w:t> would be to monitor the activities of people infected with </w:t>
      </w:r>
      <w:hyperlink r:id="rId63" w:tooltip="HIV" w:history="1">
        <w:r w:rsidRPr="00550515">
          <w:rPr>
            <w:rStyle w:val="Hyperlink"/>
            <w:rFonts w:ascii="Avenir Book" w:hAnsi="Avenir Book" w:cs="Arial"/>
            <w:color w:val="0645AD"/>
            <w:sz w:val="22"/>
            <w:szCs w:val="22"/>
          </w:rPr>
          <w:t>HIV</w:t>
        </w:r>
      </w:hyperlink>
      <w:r w:rsidRPr="00550515">
        <w:rPr>
          <w:rFonts w:ascii="Avenir Book" w:hAnsi="Avenir Book" w:cs="Arial"/>
          <w:color w:val="202122"/>
          <w:sz w:val="22"/>
          <w:szCs w:val="22"/>
        </w:rPr>
        <w:t>, aimed at reducing their chances of infecting other people.</w:t>
      </w:r>
      <w:hyperlink r:id="rId64" w:anchor="cite_note-85" w:history="1">
        <w:r w:rsidRPr="00550515">
          <w:rPr>
            <w:rStyle w:val="Hyperlink"/>
            <w:rFonts w:ascii="Avenir Book" w:hAnsi="Avenir Book" w:cs="Arial"/>
            <w:color w:val="0645AD"/>
            <w:sz w:val="22"/>
            <w:szCs w:val="22"/>
            <w:vertAlign w:val="superscript"/>
          </w:rPr>
          <w:t>[85]</w:t>
        </w:r>
      </w:hyperlink>
      <w:hyperlink r:id="rId65" w:anchor="cite_note-86" w:history="1">
        <w:r w:rsidRPr="00550515">
          <w:rPr>
            <w:rStyle w:val="Hyperlink"/>
            <w:rFonts w:ascii="Avenir Book" w:hAnsi="Avenir Book" w:cs="Arial"/>
            <w:color w:val="0645AD"/>
            <w:sz w:val="22"/>
            <w:szCs w:val="22"/>
            <w:vertAlign w:val="superscript"/>
          </w:rPr>
          <w:t>[86]</w:t>
        </w:r>
      </w:hyperlink>
      <w:r w:rsidRPr="00550515">
        <w:rPr>
          <w:rFonts w:ascii="Avenir Book" w:hAnsi="Avenir Book" w:cs="Arial"/>
          <w:color w:val="202122"/>
          <w:sz w:val="22"/>
          <w:szCs w:val="22"/>
        </w:rPr>
        <w:t> The microchipping section was not, however, included in the final version of the provincial </w:t>
      </w:r>
      <w:r w:rsidRPr="00550515">
        <w:rPr>
          <w:rFonts w:ascii="Avenir Book" w:hAnsi="Avenir Book" w:cs="Arial"/>
          <w:i/>
          <w:iCs/>
          <w:color w:val="202122"/>
          <w:sz w:val="22"/>
          <w:szCs w:val="22"/>
        </w:rPr>
        <w:t>HIV/AIDS Handling bylaw</w:t>
      </w:r>
      <w:r w:rsidRPr="00550515">
        <w:rPr>
          <w:rFonts w:ascii="Avenir Book" w:hAnsi="Avenir Book" w:cs="Arial"/>
          <w:color w:val="202122"/>
          <w:sz w:val="22"/>
          <w:szCs w:val="22"/>
        </w:rPr>
        <w:t> passed by the legislature in December 2008.</w:t>
      </w:r>
      <w:hyperlink r:id="rId66" w:anchor="cite_note-87" w:history="1">
        <w:r w:rsidRPr="00550515">
          <w:rPr>
            <w:rStyle w:val="Hyperlink"/>
            <w:rFonts w:ascii="Avenir Book" w:hAnsi="Avenir Book" w:cs="Arial"/>
            <w:color w:val="0645AD"/>
            <w:sz w:val="22"/>
            <w:szCs w:val="22"/>
            <w:vertAlign w:val="superscript"/>
          </w:rPr>
          <w:t>[87]</w:t>
        </w:r>
      </w:hyperlink>
      <w:r w:rsidRPr="00550515">
        <w:rPr>
          <w:rFonts w:ascii="Avenir Book" w:hAnsi="Avenir Book" w:cs="Arial"/>
          <w:color w:val="202122"/>
          <w:sz w:val="22"/>
          <w:szCs w:val="22"/>
        </w:rPr>
        <w:t> With current technology, this would not be workable anyway, since there is no implantable device on the market with </w:t>
      </w:r>
      <w:hyperlink r:id="rId67" w:tooltip="GPS tracking unit" w:history="1">
        <w:r w:rsidRPr="00550515">
          <w:rPr>
            <w:rStyle w:val="Hyperlink"/>
            <w:rFonts w:ascii="Avenir Book" w:hAnsi="Avenir Book" w:cs="Arial"/>
            <w:color w:val="0645AD"/>
            <w:sz w:val="22"/>
            <w:szCs w:val="22"/>
          </w:rPr>
          <w:t>GPS tracking</w:t>
        </w:r>
      </w:hyperlink>
      <w:r w:rsidRPr="00550515">
        <w:rPr>
          <w:rFonts w:ascii="Avenir Book" w:hAnsi="Avenir Book" w:cs="Arial"/>
          <w:color w:val="202122"/>
          <w:sz w:val="22"/>
          <w:szCs w:val="22"/>
        </w:rPr>
        <w:t> capability.</w:t>
      </w:r>
    </w:p>
    <w:p w14:paraId="352D44BC"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Since modern payment methods rely upon RFID/NFC, it is thought that implantable microchips, if they were to ever become popular in use, would form a part of the </w:t>
      </w:r>
      <w:hyperlink r:id="rId68" w:tooltip="Cashless society" w:history="1">
        <w:r w:rsidRPr="00550515">
          <w:rPr>
            <w:rStyle w:val="Hyperlink"/>
            <w:rFonts w:ascii="Avenir Book" w:hAnsi="Avenir Book" w:cs="Arial"/>
            <w:color w:val="0645AD"/>
            <w:sz w:val="22"/>
            <w:szCs w:val="22"/>
          </w:rPr>
          <w:t>cashless society</w:t>
        </w:r>
      </w:hyperlink>
      <w:r w:rsidRPr="00550515">
        <w:rPr>
          <w:rFonts w:ascii="Avenir Book" w:hAnsi="Avenir Book" w:cs="Arial"/>
          <w:color w:val="202122"/>
          <w:sz w:val="22"/>
          <w:szCs w:val="22"/>
        </w:rPr>
        <w:t>.</w:t>
      </w:r>
      <w:hyperlink r:id="rId69" w:anchor="cite_note-88" w:history="1">
        <w:r w:rsidRPr="00550515">
          <w:rPr>
            <w:rStyle w:val="Hyperlink"/>
            <w:rFonts w:ascii="Avenir Book" w:hAnsi="Avenir Book" w:cs="Arial"/>
            <w:color w:val="0645AD"/>
            <w:sz w:val="22"/>
            <w:szCs w:val="22"/>
            <w:vertAlign w:val="superscript"/>
          </w:rPr>
          <w:t>[88]</w:t>
        </w:r>
      </w:hyperlink>
      <w:r w:rsidRPr="00550515">
        <w:rPr>
          <w:rFonts w:ascii="Avenir Book" w:hAnsi="Avenir Book" w:cs="Arial"/>
          <w:color w:val="202122"/>
          <w:sz w:val="22"/>
          <w:szCs w:val="22"/>
        </w:rPr>
        <w:t> </w:t>
      </w:r>
      <w:proofErr w:type="spellStart"/>
      <w:r w:rsidRPr="00550515">
        <w:rPr>
          <w:rFonts w:ascii="Avenir Book" w:hAnsi="Avenir Book" w:cs="Arial"/>
          <w:color w:val="202122"/>
          <w:sz w:val="22"/>
          <w:szCs w:val="22"/>
        </w:rPr>
        <w:t>Verichip</w:t>
      </w:r>
      <w:proofErr w:type="spellEnd"/>
      <w:r w:rsidRPr="00550515">
        <w:rPr>
          <w:rFonts w:ascii="Avenir Book" w:hAnsi="Avenir Book" w:cs="Arial"/>
          <w:color w:val="202122"/>
          <w:sz w:val="22"/>
          <w:szCs w:val="22"/>
        </w:rPr>
        <w:t xml:space="preserve"> implants have already been used in nightclubs such as the Baja club for such a purpose, allowing patrons to purchase drinks with their implantable microchip.</w:t>
      </w:r>
    </w:p>
    <w:p w14:paraId="24B29D4A"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Market share of implanted individuals may possibly move on to more safer applications of wearable electronics and hardware such as </w:t>
      </w:r>
      <w:hyperlink r:id="rId70" w:tooltip="Wearable computer" w:history="1">
        <w:r w:rsidRPr="00550515">
          <w:rPr>
            <w:rStyle w:val="Hyperlink"/>
            <w:rFonts w:ascii="Avenir Book" w:hAnsi="Avenir Book" w:cs="Arial"/>
            <w:color w:val="0645AD"/>
            <w:sz w:val="22"/>
            <w:szCs w:val="22"/>
          </w:rPr>
          <w:t>Wearable computer</w:t>
        </w:r>
      </w:hyperlink>
      <w:r w:rsidRPr="00550515">
        <w:rPr>
          <w:rFonts w:ascii="Avenir Book" w:hAnsi="Avenir Book" w:cs="Arial"/>
          <w:color w:val="202122"/>
          <w:sz w:val="22"/>
          <w:szCs w:val="22"/>
        </w:rPr>
        <w:t>.</w:t>
      </w:r>
    </w:p>
    <w:p w14:paraId="7348F42D" w14:textId="77777777" w:rsidR="00B42FDE" w:rsidRPr="00550515" w:rsidRDefault="00B42FDE" w:rsidP="00B42FDE">
      <w:pPr>
        <w:pStyle w:val="Heading2"/>
        <w:shd w:val="clear" w:color="auto" w:fill="FFFFFF"/>
        <w:spacing w:before="240" w:beforeAutospacing="0" w:after="60" w:afterAutospacing="0"/>
        <w:rPr>
          <w:rFonts w:ascii="Avenir Book" w:hAnsi="Avenir Book" w:cs="Arial"/>
          <w:color w:val="000000"/>
          <w:sz w:val="32"/>
          <w:szCs w:val="32"/>
        </w:rPr>
      </w:pPr>
      <w:r w:rsidRPr="00550515">
        <w:rPr>
          <w:rStyle w:val="mw-headline"/>
          <w:rFonts w:ascii="Avenir Book" w:hAnsi="Avenir Book" w:cs="Arial"/>
          <w:color w:val="000000"/>
          <w:sz w:val="32"/>
          <w:szCs w:val="32"/>
        </w:rPr>
        <w:t>In Popular Culture</w:t>
      </w:r>
    </w:p>
    <w:p w14:paraId="50CC4973" w14:textId="77777777" w:rsidR="00B42FDE" w:rsidRPr="00550515" w:rsidRDefault="00B42FDE" w:rsidP="00B42FDE">
      <w:pPr>
        <w:shd w:val="clear" w:color="auto" w:fill="FFFFFF"/>
        <w:rPr>
          <w:rFonts w:ascii="Avenir Book" w:hAnsi="Avenir Book" w:cs="Arial"/>
          <w:i/>
          <w:iCs/>
          <w:color w:val="202122"/>
          <w:sz w:val="22"/>
          <w:szCs w:val="22"/>
        </w:rPr>
      </w:pPr>
      <w:r w:rsidRPr="00550515">
        <w:rPr>
          <w:rFonts w:ascii="Avenir Book" w:hAnsi="Avenir Book" w:cs="Arial"/>
          <w:i/>
          <w:iCs/>
          <w:color w:val="202122"/>
          <w:sz w:val="22"/>
          <w:szCs w:val="22"/>
        </w:rPr>
        <w:t>Further information: </w:t>
      </w:r>
      <w:hyperlink r:id="rId71" w:tooltip="New World Order conspiracy theory" w:history="1">
        <w:r w:rsidRPr="00550515">
          <w:rPr>
            <w:rStyle w:val="Hyperlink"/>
            <w:rFonts w:ascii="Avenir Book" w:hAnsi="Avenir Book" w:cs="Arial"/>
            <w:i/>
            <w:iCs/>
            <w:color w:val="0645AD"/>
            <w:sz w:val="22"/>
            <w:szCs w:val="22"/>
          </w:rPr>
          <w:t>New World Order conspiracy theory</w:t>
        </w:r>
      </w:hyperlink>
      <w:r w:rsidRPr="00550515">
        <w:rPr>
          <w:rFonts w:ascii="Avenir Book" w:hAnsi="Avenir Book" w:cs="Arial"/>
          <w:i/>
          <w:iCs/>
          <w:color w:val="202122"/>
          <w:sz w:val="22"/>
          <w:szCs w:val="22"/>
        </w:rPr>
        <w:t> and </w:t>
      </w:r>
      <w:hyperlink r:id="rId72" w:tooltip="Apocalypticism" w:history="1">
        <w:r w:rsidRPr="00550515">
          <w:rPr>
            <w:rStyle w:val="Hyperlink"/>
            <w:rFonts w:ascii="Avenir Book" w:hAnsi="Avenir Book" w:cs="Arial"/>
            <w:i/>
            <w:iCs/>
            <w:color w:val="0645AD"/>
            <w:sz w:val="22"/>
            <w:szCs w:val="22"/>
          </w:rPr>
          <w:t>Apocalypticism</w:t>
        </w:r>
      </w:hyperlink>
    </w:p>
    <w:p w14:paraId="482A9838"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 xml:space="preserve">The general public are most familiar with microchips in the context of identifying pets. </w:t>
      </w:r>
    </w:p>
    <w:p w14:paraId="251E7536" w14:textId="77777777" w:rsidR="00B42FDE" w:rsidRPr="00550515" w:rsidRDefault="00B42FDE" w:rsidP="00B42FDE">
      <w:pPr>
        <w:pStyle w:val="NormalWeb"/>
        <w:shd w:val="clear" w:color="auto" w:fill="FFFFFF"/>
        <w:spacing w:before="120" w:beforeAutospacing="0" w:after="120" w:afterAutospacing="0"/>
        <w:rPr>
          <w:rFonts w:ascii="Avenir Book" w:hAnsi="Avenir Book" w:cs="Arial"/>
          <w:color w:val="202122"/>
          <w:sz w:val="22"/>
          <w:szCs w:val="22"/>
        </w:rPr>
      </w:pPr>
      <w:r w:rsidRPr="00550515">
        <w:rPr>
          <w:rFonts w:ascii="Avenir Book" w:hAnsi="Avenir Book" w:cs="Arial"/>
          <w:color w:val="202122"/>
          <w:sz w:val="22"/>
          <w:szCs w:val="22"/>
        </w:rPr>
        <w:t xml:space="preserve">Some Christians make a link between the </w:t>
      </w:r>
      <w:proofErr w:type="spellStart"/>
      <w:r w:rsidRPr="00550515">
        <w:rPr>
          <w:rFonts w:ascii="Avenir Book" w:hAnsi="Avenir Book" w:cs="Arial"/>
          <w:color w:val="202122"/>
          <w:sz w:val="22"/>
          <w:szCs w:val="22"/>
        </w:rPr>
        <w:t>PositiveID</w:t>
      </w:r>
      <w:proofErr w:type="spellEnd"/>
      <w:r w:rsidRPr="00550515">
        <w:rPr>
          <w:rFonts w:ascii="Avenir Book" w:hAnsi="Avenir Book" w:cs="Arial"/>
          <w:color w:val="202122"/>
          <w:sz w:val="22"/>
          <w:szCs w:val="22"/>
        </w:rPr>
        <w:t xml:space="preserve"> and the Biblical </w:t>
      </w:r>
      <w:hyperlink r:id="rId73" w:tooltip="Number of the beast" w:history="1">
        <w:r w:rsidRPr="00550515">
          <w:rPr>
            <w:rStyle w:val="Hyperlink"/>
            <w:rFonts w:ascii="Avenir Book" w:hAnsi="Avenir Book" w:cs="Arial"/>
            <w:color w:val="0645AD"/>
            <w:sz w:val="22"/>
            <w:szCs w:val="22"/>
          </w:rPr>
          <w:t>Mark of the Beast</w:t>
        </w:r>
      </w:hyperlink>
      <w:r w:rsidRPr="00550515">
        <w:rPr>
          <w:rFonts w:ascii="Avenir Book" w:hAnsi="Avenir Book" w:cs="Arial"/>
          <w:color w:val="202122"/>
          <w:sz w:val="22"/>
          <w:szCs w:val="22"/>
        </w:rPr>
        <w:t>,</w:t>
      </w:r>
      <w:hyperlink r:id="rId74" w:anchor="cite_note-89" w:history="1">
        <w:r w:rsidRPr="00550515">
          <w:rPr>
            <w:rStyle w:val="Hyperlink"/>
            <w:rFonts w:ascii="Avenir Book" w:hAnsi="Avenir Book" w:cs="Arial"/>
            <w:color w:val="0645AD"/>
            <w:sz w:val="22"/>
            <w:szCs w:val="22"/>
            <w:vertAlign w:val="superscript"/>
          </w:rPr>
          <w:t>[89]</w:t>
        </w:r>
      </w:hyperlink>
      <w:hyperlink r:id="rId75" w:anchor="cite_note-90" w:history="1">
        <w:r w:rsidRPr="00550515">
          <w:rPr>
            <w:rStyle w:val="Hyperlink"/>
            <w:rFonts w:ascii="Avenir Book" w:hAnsi="Avenir Book" w:cs="Arial"/>
            <w:color w:val="0645AD"/>
            <w:sz w:val="22"/>
            <w:szCs w:val="22"/>
            <w:vertAlign w:val="superscript"/>
          </w:rPr>
          <w:t>[90]</w:t>
        </w:r>
      </w:hyperlink>
      <w:r w:rsidRPr="00550515">
        <w:rPr>
          <w:rFonts w:ascii="Avenir Book" w:hAnsi="Avenir Book" w:cs="Arial"/>
          <w:color w:val="202122"/>
          <w:sz w:val="22"/>
          <w:szCs w:val="22"/>
        </w:rPr>
        <w:t> prophesied to be a future requirement for buying and selling, and a key element of the </w:t>
      </w:r>
      <w:hyperlink r:id="rId76" w:tooltip="Book of Revelation" w:history="1">
        <w:r w:rsidRPr="00550515">
          <w:rPr>
            <w:rStyle w:val="Hyperlink"/>
            <w:rFonts w:ascii="Avenir Book" w:hAnsi="Avenir Book" w:cs="Arial"/>
            <w:i/>
            <w:iCs/>
            <w:color w:val="0645AD"/>
            <w:sz w:val="22"/>
            <w:szCs w:val="22"/>
          </w:rPr>
          <w:t>Book of Revelation</w:t>
        </w:r>
      </w:hyperlink>
      <w:r w:rsidRPr="00550515">
        <w:rPr>
          <w:rFonts w:ascii="Avenir Book" w:hAnsi="Avenir Book" w:cs="Arial"/>
          <w:color w:val="202122"/>
          <w:sz w:val="22"/>
          <w:szCs w:val="22"/>
        </w:rPr>
        <w:t>.</w:t>
      </w:r>
      <w:hyperlink r:id="rId77" w:anchor="cite_note-91" w:history="1">
        <w:r w:rsidRPr="00550515">
          <w:rPr>
            <w:rStyle w:val="Hyperlink"/>
            <w:rFonts w:ascii="Avenir Book" w:hAnsi="Avenir Book" w:cs="Arial"/>
            <w:color w:val="0645AD"/>
            <w:sz w:val="22"/>
            <w:szCs w:val="22"/>
            <w:vertAlign w:val="superscript"/>
          </w:rPr>
          <w:t>[91]</w:t>
        </w:r>
      </w:hyperlink>
      <w:hyperlink r:id="rId78" w:anchor="cite_note-92" w:history="1">
        <w:r w:rsidRPr="00550515">
          <w:rPr>
            <w:rStyle w:val="Hyperlink"/>
            <w:rFonts w:ascii="Avenir Book" w:hAnsi="Avenir Book" w:cs="Arial"/>
            <w:color w:val="0645AD"/>
            <w:sz w:val="22"/>
            <w:szCs w:val="22"/>
            <w:vertAlign w:val="superscript"/>
          </w:rPr>
          <w:t>[92]</w:t>
        </w:r>
      </w:hyperlink>
      <w:r w:rsidRPr="00550515">
        <w:rPr>
          <w:rFonts w:ascii="Avenir Book" w:hAnsi="Avenir Book" w:cs="Arial"/>
          <w:color w:val="202122"/>
          <w:sz w:val="22"/>
          <w:szCs w:val="22"/>
        </w:rPr>
        <w:t xml:space="preserve"> Gary </w:t>
      </w:r>
      <w:proofErr w:type="spellStart"/>
      <w:r w:rsidRPr="00550515">
        <w:rPr>
          <w:rFonts w:ascii="Avenir Book" w:hAnsi="Avenir Book" w:cs="Arial"/>
          <w:color w:val="202122"/>
          <w:sz w:val="22"/>
          <w:szCs w:val="22"/>
        </w:rPr>
        <w:t>Wohlscheid</w:t>
      </w:r>
      <w:proofErr w:type="spellEnd"/>
      <w:r w:rsidRPr="00550515">
        <w:rPr>
          <w:rFonts w:ascii="Avenir Book" w:hAnsi="Avenir Book" w:cs="Arial"/>
          <w:color w:val="202122"/>
          <w:sz w:val="22"/>
          <w:szCs w:val="22"/>
        </w:rPr>
        <w:t xml:space="preserve">, president of These Last Days Ministries, has argued that "Out of all the technologies with potential to be the mark of the beast, </w:t>
      </w:r>
      <w:proofErr w:type="spellStart"/>
      <w:r w:rsidRPr="00550515">
        <w:rPr>
          <w:rFonts w:ascii="Avenir Book" w:hAnsi="Avenir Book" w:cs="Arial"/>
          <w:color w:val="202122"/>
          <w:sz w:val="22"/>
          <w:szCs w:val="22"/>
        </w:rPr>
        <w:t>VeriChip</w:t>
      </w:r>
      <w:proofErr w:type="spellEnd"/>
      <w:r w:rsidRPr="00550515">
        <w:rPr>
          <w:rFonts w:ascii="Avenir Book" w:hAnsi="Avenir Book" w:cs="Arial"/>
          <w:color w:val="202122"/>
          <w:sz w:val="22"/>
          <w:szCs w:val="22"/>
        </w:rPr>
        <w:t xml:space="preserve"> has got the best possibility right now".</w:t>
      </w:r>
      <w:hyperlink r:id="rId79" w:anchor="cite_note-93" w:history="1">
        <w:r w:rsidRPr="00550515">
          <w:rPr>
            <w:rStyle w:val="Hyperlink"/>
            <w:rFonts w:ascii="Avenir Book" w:hAnsi="Avenir Book" w:cs="Arial"/>
            <w:color w:val="0645AD"/>
            <w:sz w:val="22"/>
            <w:szCs w:val="22"/>
            <w:vertAlign w:val="superscript"/>
          </w:rPr>
          <w:t>[93]</w:t>
        </w:r>
      </w:hyperlink>
      <w:r w:rsidRPr="00550515">
        <w:rPr>
          <w:rFonts w:ascii="Avenir Book" w:hAnsi="Avenir Book" w:cs="Arial"/>
          <w:color w:val="202122"/>
          <w:sz w:val="22"/>
          <w:szCs w:val="22"/>
        </w:rPr>
        <w:t> "</w:t>
      </w:r>
      <w:proofErr w:type="spellStart"/>
      <w:r w:rsidRPr="00550515">
        <w:rPr>
          <w:rFonts w:ascii="Avenir Book" w:hAnsi="Avenir Book" w:cs="Arial"/>
          <w:color w:val="202122"/>
          <w:sz w:val="22"/>
          <w:szCs w:val="22"/>
        </w:rPr>
        <w:fldChar w:fldCharType="begin"/>
      </w:r>
      <w:r w:rsidRPr="00550515">
        <w:rPr>
          <w:rFonts w:ascii="Avenir Book" w:hAnsi="Avenir Book" w:cs="Arial"/>
          <w:color w:val="202122"/>
          <w:sz w:val="22"/>
          <w:szCs w:val="22"/>
        </w:rPr>
        <w:instrText xml:space="preserve"> HYPERLINK "https://en.wikipedia.org/wiki/Arkangel_(Black_Mirror)" \o "Arkangel (Black Mirror)" </w:instrText>
      </w:r>
      <w:r w:rsidRPr="00550515">
        <w:rPr>
          <w:rFonts w:ascii="Avenir Book" w:hAnsi="Avenir Book" w:cs="Arial"/>
          <w:color w:val="202122"/>
          <w:sz w:val="22"/>
          <w:szCs w:val="22"/>
        </w:rPr>
        <w:fldChar w:fldCharType="separate"/>
      </w:r>
      <w:r w:rsidRPr="00550515">
        <w:rPr>
          <w:rStyle w:val="Hyperlink"/>
          <w:rFonts w:ascii="Avenir Book" w:hAnsi="Avenir Book" w:cs="Arial"/>
          <w:color w:val="0645AD"/>
          <w:sz w:val="22"/>
          <w:szCs w:val="22"/>
        </w:rPr>
        <w:t>Arkangel</w:t>
      </w:r>
      <w:proofErr w:type="spellEnd"/>
      <w:r w:rsidRPr="00550515">
        <w:rPr>
          <w:rFonts w:ascii="Avenir Book" w:hAnsi="Avenir Book" w:cs="Arial"/>
          <w:color w:val="202122"/>
          <w:sz w:val="22"/>
          <w:szCs w:val="22"/>
        </w:rPr>
        <w:fldChar w:fldCharType="end"/>
      </w:r>
      <w:r w:rsidRPr="00550515">
        <w:rPr>
          <w:rFonts w:ascii="Avenir Book" w:hAnsi="Avenir Book" w:cs="Arial"/>
          <w:color w:val="202122"/>
          <w:sz w:val="22"/>
          <w:szCs w:val="22"/>
        </w:rPr>
        <w:t>", an episode of the fictional drama series </w:t>
      </w:r>
      <w:hyperlink r:id="rId80" w:tooltip="Black Mirror" w:history="1">
        <w:r w:rsidRPr="00550515">
          <w:rPr>
            <w:rStyle w:val="Hyperlink"/>
            <w:rFonts w:ascii="Avenir Book" w:hAnsi="Avenir Book" w:cs="Arial"/>
            <w:i/>
            <w:iCs/>
            <w:color w:val="0645AD"/>
            <w:sz w:val="22"/>
            <w:szCs w:val="22"/>
          </w:rPr>
          <w:t>Black Mirror</w:t>
        </w:r>
      </w:hyperlink>
      <w:r w:rsidRPr="00550515">
        <w:rPr>
          <w:rFonts w:ascii="Avenir Book" w:hAnsi="Avenir Book" w:cs="Arial"/>
          <w:color w:val="202122"/>
          <w:sz w:val="22"/>
          <w:szCs w:val="22"/>
        </w:rPr>
        <w:t>, considered the potential for </w:t>
      </w:r>
      <w:hyperlink r:id="rId81" w:tooltip="Helicopter parenting" w:history="1">
        <w:r w:rsidRPr="00550515">
          <w:rPr>
            <w:rStyle w:val="Hyperlink"/>
            <w:rFonts w:ascii="Avenir Book" w:hAnsi="Avenir Book" w:cs="Arial"/>
            <w:color w:val="0645AD"/>
            <w:sz w:val="22"/>
            <w:szCs w:val="22"/>
          </w:rPr>
          <w:t>helicopter parenting</w:t>
        </w:r>
      </w:hyperlink>
      <w:r w:rsidRPr="00550515">
        <w:rPr>
          <w:rFonts w:ascii="Avenir Book" w:hAnsi="Avenir Book" w:cs="Arial"/>
          <w:color w:val="202122"/>
          <w:sz w:val="22"/>
          <w:szCs w:val="22"/>
        </w:rPr>
        <w:t> of an imagined more advanced microchip.</w:t>
      </w:r>
    </w:p>
    <w:p w14:paraId="1C835C6E" w14:textId="77777777" w:rsidR="00B42FDE" w:rsidRPr="00550515" w:rsidRDefault="00A672E7" w:rsidP="00B42FDE">
      <w:pPr>
        <w:pStyle w:val="NormalWeb"/>
        <w:shd w:val="clear" w:color="auto" w:fill="FFFFFF"/>
        <w:spacing w:before="120" w:beforeAutospacing="0" w:after="120" w:afterAutospacing="0"/>
        <w:rPr>
          <w:rFonts w:ascii="Avenir Book" w:hAnsi="Avenir Book" w:cs="Arial"/>
          <w:color w:val="202122"/>
          <w:sz w:val="22"/>
          <w:szCs w:val="22"/>
        </w:rPr>
      </w:pPr>
      <w:hyperlink r:id="rId82" w:tooltip="Transhumanism" w:history="1">
        <w:r w:rsidR="00B42FDE" w:rsidRPr="00550515">
          <w:rPr>
            <w:rStyle w:val="Hyperlink"/>
            <w:rFonts w:ascii="Avenir Book" w:hAnsi="Avenir Book" w:cs="Arial"/>
            <w:color w:val="0645AD"/>
            <w:sz w:val="22"/>
            <w:szCs w:val="22"/>
          </w:rPr>
          <w:t>Transhumanism</w:t>
        </w:r>
      </w:hyperlink>
      <w:r w:rsidR="00B42FDE" w:rsidRPr="00550515">
        <w:rPr>
          <w:rFonts w:ascii="Avenir Book" w:hAnsi="Avenir Book" w:cs="Arial"/>
          <w:color w:val="202122"/>
          <w:sz w:val="22"/>
          <w:szCs w:val="22"/>
        </w:rPr>
        <w:t> is a movement related the implants and their relation to trans human qualities of which microchipped/sub-dermal implanted individuals are commonly grouped together with.</w:t>
      </w:r>
      <w:hyperlink r:id="rId83" w:anchor="cite_note-94" w:history="1">
        <w:r w:rsidR="00B42FDE" w:rsidRPr="00550515">
          <w:rPr>
            <w:rStyle w:val="Hyperlink"/>
            <w:rFonts w:ascii="Avenir Book" w:hAnsi="Avenir Book" w:cs="Arial"/>
            <w:color w:val="0645AD"/>
            <w:sz w:val="22"/>
            <w:szCs w:val="22"/>
            <w:vertAlign w:val="superscript"/>
          </w:rPr>
          <w:t>[94]</w:t>
        </w:r>
      </w:hyperlink>
    </w:p>
    <w:p w14:paraId="767DAA32"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t>Source:</w:t>
      </w:r>
    </w:p>
    <w:p w14:paraId="4DF72FE2" w14:textId="77777777" w:rsidR="00B42FDE" w:rsidRPr="00550515" w:rsidRDefault="00A672E7" w:rsidP="00B42FDE">
      <w:pPr>
        <w:rPr>
          <w:rFonts w:ascii="Avenir Book" w:hAnsi="Avenir Book" w:cs="Arial"/>
          <w:sz w:val="22"/>
          <w:szCs w:val="22"/>
        </w:rPr>
      </w:pPr>
      <w:hyperlink r:id="rId84" w:history="1">
        <w:r w:rsidR="00B42FDE" w:rsidRPr="00550515">
          <w:rPr>
            <w:rStyle w:val="Hyperlink"/>
            <w:rFonts w:ascii="Avenir Book" w:hAnsi="Avenir Book" w:cs="Arial"/>
            <w:sz w:val="22"/>
            <w:szCs w:val="22"/>
          </w:rPr>
          <w:t>https://en.wikipedia.org/wiki/Microchip_implant_(human)</w:t>
        </w:r>
      </w:hyperlink>
    </w:p>
    <w:p w14:paraId="1EF4C459" w14:textId="77777777" w:rsidR="00B42FDE" w:rsidRPr="00550515" w:rsidRDefault="00B42FDE" w:rsidP="00B42FDE">
      <w:pPr>
        <w:rPr>
          <w:rFonts w:ascii="Avenir Book" w:hAnsi="Avenir Book" w:cs="Arial"/>
          <w:sz w:val="22"/>
          <w:szCs w:val="22"/>
        </w:rPr>
      </w:pPr>
    </w:p>
    <w:p w14:paraId="2F1D5C9B" w14:textId="77777777" w:rsidR="00B42FDE" w:rsidRPr="00550515" w:rsidRDefault="00B42FDE" w:rsidP="00B42FDE">
      <w:pPr>
        <w:pBdr>
          <w:bottom w:val="single" w:sz="4" w:space="1" w:color="auto"/>
        </w:pBdr>
        <w:rPr>
          <w:rFonts w:ascii="Avenir Book" w:hAnsi="Avenir Book" w:cs="Arial"/>
          <w:sz w:val="22"/>
          <w:szCs w:val="22"/>
        </w:rPr>
      </w:pPr>
    </w:p>
    <w:p w14:paraId="14766AB9" w14:textId="77777777" w:rsidR="00B42FDE" w:rsidRPr="00550515" w:rsidRDefault="00B42FDE" w:rsidP="00B42FDE">
      <w:pPr>
        <w:rPr>
          <w:rFonts w:ascii="Avenir Book" w:hAnsi="Avenir Book" w:cs="Arial"/>
          <w:sz w:val="22"/>
          <w:szCs w:val="22"/>
        </w:rPr>
      </w:pPr>
    </w:p>
    <w:p w14:paraId="32B9BCCA" w14:textId="77777777" w:rsidR="00A672E7" w:rsidRDefault="00A672E7" w:rsidP="00B42FDE">
      <w:pPr>
        <w:rPr>
          <w:rFonts w:ascii="Avenir Book" w:eastAsia="Times New Roman" w:hAnsi="Avenir Book" w:cs="Arial"/>
          <w:b/>
          <w:bCs/>
          <w:color w:val="000000" w:themeColor="text1"/>
          <w:sz w:val="27"/>
          <w:szCs w:val="27"/>
          <w:shd w:val="clear" w:color="auto" w:fill="FFFFFF"/>
        </w:rPr>
      </w:pPr>
    </w:p>
    <w:p w14:paraId="176D61B8" w14:textId="77777777" w:rsidR="00A672E7" w:rsidRDefault="00A672E7" w:rsidP="00B42FDE">
      <w:pPr>
        <w:rPr>
          <w:rFonts w:ascii="Avenir Book" w:eastAsia="Times New Roman" w:hAnsi="Avenir Book" w:cs="Arial"/>
          <w:b/>
          <w:bCs/>
          <w:color w:val="000000" w:themeColor="text1"/>
          <w:sz w:val="27"/>
          <w:szCs w:val="27"/>
          <w:shd w:val="clear" w:color="auto" w:fill="FFFFFF"/>
        </w:rPr>
      </w:pPr>
    </w:p>
    <w:p w14:paraId="1DE8E877" w14:textId="1A8C678E" w:rsidR="00B42FDE" w:rsidRPr="00550515" w:rsidRDefault="00B42FDE" w:rsidP="00B42FDE">
      <w:pPr>
        <w:rPr>
          <w:rFonts w:ascii="Avenir Book" w:eastAsia="Times New Roman" w:hAnsi="Avenir Book" w:cs="Times New Roman"/>
          <w:b/>
          <w:bCs/>
          <w:color w:val="000000" w:themeColor="text1"/>
        </w:rPr>
      </w:pPr>
      <w:r w:rsidRPr="00550515">
        <w:rPr>
          <w:rFonts w:ascii="Avenir Book" w:eastAsia="Times New Roman" w:hAnsi="Avenir Book" w:cs="Arial"/>
          <w:b/>
          <w:bCs/>
          <w:color w:val="000000" w:themeColor="text1"/>
          <w:sz w:val="27"/>
          <w:szCs w:val="27"/>
          <w:shd w:val="clear" w:color="auto" w:fill="FFFFFF"/>
        </w:rPr>
        <w:lastRenderedPageBreak/>
        <w:t>The Medical Futurist - 18 July 2019</w:t>
      </w:r>
    </w:p>
    <w:p w14:paraId="0B2AEBFC" w14:textId="77777777" w:rsidR="00B42FDE" w:rsidRPr="00550515" w:rsidRDefault="00B42FDE" w:rsidP="00B42FDE">
      <w:pPr>
        <w:rPr>
          <w:rFonts w:ascii="Avenir Book" w:hAnsi="Avenir Book" w:cs="Arial"/>
          <w:sz w:val="22"/>
          <w:szCs w:val="22"/>
        </w:rPr>
      </w:pPr>
    </w:p>
    <w:p w14:paraId="08ABD25B" w14:textId="77777777" w:rsidR="00B42FDE" w:rsidRPr="00550515" w:rsidRDefault="00A672E7" w:rsidP="00B42FDE">
      <w:pPr>
        <w:rPr>
          <w:rFonts w:ascii="Avenir Book" w:eastAsia="Times New Roman" w:hAnsi="Avenir Book" w:cs="Arial"/>
          <w:sz w:val="22"/>
          <w:szCs w:val="22"/>
        </w:rPr>
      </w:pPr>
      <w:hyperlink r:id="rId85" w:history="1">
        <w:r w:rsidR="00B42FDE" w:rsidRPr="00550515">
          <w:rPr>
            <w:rFonts w:ascii="Avenir Book" w:eastAsia="Times New Roman" w:hAnsi="Avenir Book" w:cs="Arial"/>
            <w:color w:val="333333"/>
            <w:sz w:val="22"/>
            <w:szCs w:val="22"/>
            <w:u w:val="single"/>
            <w:shd w:val="clear" w:color="auto" w:fill="FFFFFF"/>
          </w:rPr>
          <w:t>The first-ever human to receive an RFID microchip implant</w:t>
        </w:r>
      </w:hyperlink>
      <w:r w:rsidR="00B42FDE" w:rsidRPr="00550515">
        <w:rPr>
          <w:rFonts w:ascii="Avenir Book" w:eastAsia="Times New Roman" w:hAnsi="Avenir Book" w:cs="Arial"/>
          <w:color w:val="121212"/>
          <w:sz w:val="22"/>
          <w:szCs w:val="22"/>
          <w:shd w:val="clear" w:color="auto" w:fill="FFFFFF"/>
        </w:rPr>
        <w:t> was British scientist Kevin Warwick (known by the moniker “Captain Cyborg”) in 1998. This experiment </w:t>
      </w:r>
      <w:hyperlink r:id="rId86" w:history="1">
        <w:r w:rsidR="00B42FDE" w:rsidRPr="00550515">
          <w:rPr>
            <w:rFonts w:ascii="Avenir Book" w:eastAsia="Times New Roman" w:hAnsi="Avenir Book" w:cs="Arial"/>
            <w:color w:val="333333"/>
            <w:sz w:val="22"/>
            <w:szCs w:val="22"/>
            <w:u w:val="single"/>
            <w:shd w:val="clear" w:color="auto" w:fill="FFFFFF"/>
          </w:rPr>
          <w:t>allowed a computer to monitor Warwick as he moved through halls and offices</w:t>
        </w:r>
      </w:hyperlink>
      <w:r w:rsidR="00B42FDE" w:rsidRPr="00550515">
        <w:rPr>
          <w:rFonts w:ascii="Avenir Book" w:eastAsia="Times New Roman" w:hAnsi="Avenir Book" w:cs="Arial"/>
          <w:color w:val="121212"/>
          <w:sz w:val="22"/>
          <w:szCs w:val="22"/>
          <w:shd w:val="clear" w:color="auto" w:fill="FFFFFF"/>
        </w:rPr>
        <w:t> of the Department of Cybernetics at the University of Reading, using a unique identifying signal emitted by the implanted chip. He could operate doors, lights, heaters and other computers without lifting a finger. Approximately two decades later, the technology has been made commercially available, and thousands of people decided to implant an RFID chip. For example, groups of people have been meeting at </w:t>
      </w:r>
      <w:hyperlink r:id="rId87" w:history="1">
        <w:r w:rsidR="00B42FDE" w:rsidRPr="00550515">
          <w:rPr>
            <w:rFonts w:ascii="Avenir Book" w:eastAsia="Times New Roman" w:hAnsi="Avenir Book" w:cs="Arial"/>
            <w:color w:val="333333"/>
            <w:sz w:val="22"/>
            <w:szCs w:val="22"/>
            <w:u w:val="single"/>
            <w:shd w:val="clear" w:color="auto" w:fill="FFFFFF"/>
          </w:rPr>
          <w:t>“implant parties,”</w:t>
        </w:r>
      </w:hyperlink>
      <w:r w:rsidR="00B42FDE" w:rsidRPr="00550515">
        <w:rPr>
          <w:rFonts w:ascii="Avenir Book" w:eastAsia="Times New Roman" w:hAnsi="Avenir Book" w:cs="Arial"/>
          <w:color w:val="121212"/>
          <w:sz w:val="22"/>
          <w:szCs w:val="22"/>
          <w:shd w:val="clear" w:color="auto" w:fill="FFFFFF"/>
        </w:rPr>
        <w:t> often organized by larger companies, to hook themselves up. It’s especially popular in Sweden, where more than 4,000 individuals can take pride in opening doors with only lifting their hands. So, why is the rush? And why should you consider implanting one?</w:t>
      </w:r>
    </w:p>
    <w:p w14:paraId="42B19C30" w14:textId="77777777" w:rsidR="00B42FDE" w:rsidRPr="00550515" w:rsidRDefault="00B42FDE" w:rsidP="00B42FDE">
      <w:pPr>
        <w:rPr>
          <w:rFonts w:ascii="Avenir Book" w:hAnsi="Avenir Book" w:cs="Arial"/>
          <w:sz w:val="22"/>
          <w:szCs w:val="22"/>
        </w:rPr>
      </w:pPr>
    </w:p>
    <w:p w14:paraId="32C1C0F2" w14:textId="77777777" w:rsidR="00B42FDE" w:rsidRPr="00550515" w:rsidRDefault="00B42FDE" w:rsidP="00B42FDE">
      <w:pPr>
        <w:rPr>
          <w:rFonts w:ascii="Avenir Book" w:eastAsia="Times New Roman" w:hAnsi="Avenir Book" w:cs="Arial"/>
          <w:sz w:val="22"/>
          <w:szCs w:val="22"/>
        </w:rPr>
      </w:pPr>
      <w:r w:rsidRPr="00550515">
        <w:rPr>
          <w:rFonts w:ascii="Avenir Book" w:eastAsia="Times New Roman" w:hAnsi="Avenir Book" w:cs="Arial"/>
          <w:color w:val="121212"/>
          <w:sz w:val="22"/>
          <w:szCs w:val="22"/>
          <w:shd w:val="clear" w:color="auto" w:fill="FFFFFF"/>
        </w:rPr>
        <w:t>In the future, an RFID chip implanted into your hand, between your thumb and your index finger on the back of your hand, could contain a lot of useful information – that you usually carry around in your wallet or purse. It </w:t>
      </w:r>
      <w:hyperlink r:id="rId88" w:history="1">
        <w:r w:rsidRPr="00550515">
          <w:rPr>
            <w:rFonts w:ascii="Avenir Book" w:eastAsia="Times New Roman" w:hAnsi="Avenir Book" w:cs="Arial"/>
            <w:color w:val="333333"/>
            <w:sz w:val="22"/>
            <w:szCs w:val="22"/>
            <w:u w:val="single"/>
            <w:shd w:val="clear" w:color="auto" w:fill="FFFFFF"/>
          </w:rPr>
          <w:t>could transmit your identity information as you walk through a security checkpoint</w:t>
        </w:r>
      </w:hyperlink>
      <w:r w:rsidRPr="00550515">
        <w:rPr>
          <w:rFonts w:ascii="Avenir Book" w:eastAsia="Times New Roman" w:hAnsi="Avenir Book" w:cs="Arial"/>
          <w:color w:val="121212"/>
          <w:sz w:val="22"/>
          <w:szCs w:val="22"/>
          <w:shd w:val="clear" w:color="auto" w:fill="FFFFFF"/>
        </w:rPr>
        <w:t>, enable you to use public transport and make long lines at the supermarket checkout a thing of the past. You don’t have to worry about losing your most important documents or your wallet ever again – and ‘within hand’s reach’ will most certainly have a second layer of meaning to it. Moreover, imagine that in a medical emergency situation the first responders only have to scan your hand to get to know every valuable bit of medical data about you.</w:t>
      </w:r>
    </w:p>
    <w:p w14:paraId="4E13BFC8" w14:textId="77777777" w:rsidR="00B42FDE" w:rsidRPr="00550515" w:rsidRDefault="00B42FDE" w:rsidP="00B42FDE">
      <w:pPr>
        <w:rPr>
          <w:rFonts w:ascii="Avenir Book" w:hAnsi="Avenir Book" w:cs="Arial"/>
          <w:sz w:val="22"/>
          <w:szCs w:val="22"/>
        </w:rPr>
      </w:pPr>
    </w:p>
    <w:p w14:paraId="66B13A83"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t>Source:</w:t>
      </w:r>
    </w:p>
    <w:p w14:paraId="381EB225" w14:textId="77777777" w:rsidR="00B42FDE" w:rsidRPr="00550515" w:rsidRDefault="00A672E7" w:rsidP="00B42FDE">
      <w:pPr>
        <w:rPr>
          <w:rFonts w:ascii="Avenir Book" w:hAnsi="Avenir Book" w:cs="Arial"/>
          <w:sz w:val="22"/>
          <w:szCs w:val="22"/>
        </w:rPr>
      </w:pPr>
      <w:hyperlink r:id="rId89" w:history="1">
        <w:r w:rsidR="00B42FDE" w:rsidRPr="00550515">
          <w:rPr>
            <w:rStyle w:val="Hyperlink"/>
            <w:rFonts w:ascii="Avenir Book" w:hAnsi="Avenir Book" w:cs="Arial"/>
            <w:sz w:val="22"/>
            <w:szCs w:val="22"/>
          </w:rPr>
          <w:t>https://medicalfuturist.com/rfid-implant-chip/</w:t>
        </w:r>
      </w:hyperlink>
    </w:p>
    <w:p w14:paraId="0CA50744" w14:textId="77777777" w:rsidR="00B42FDE" w:rsidRPr="00550515" w:rsidRDefault="00B42FDE" w:rsidP="00B42FDE">
      <w:pPr>
        <w:pBdr>
          <w:bottom w:val="single" w:sz="4" w:space="1" w:color="auto"/>
        </w:pBdr>
        <w:rPr>
          <w:rFonts w:ascii="Avenir Book" w:hAnsi="Avenir Book" w:cs="Arial"/>
          <w:sz w:val="22"/>
          <w:szCs w:val="22"/>
        </w:rPr>
      </w:pPr>
    </w:p>
    <w:p w14:paraId="32147CAB" w14:textId="77777777" w:rsidR="00B42FDE" w:rsidRPr="00550515" w:rsidRDefault="00B42FDE" w:rsidP="00B42FDE">
      <w:pPr>
        <w:rPr>
          <w:rFonts w:ascii="Avenir Book" w:hAnsi="Avenir Book" w:cs="Arial"/>
          <w:sz w:val="22"/>
          <w:szCs w:val="22"/>
        </w:rPr>
      </w:pPr>
    </w:p>
    <w:p w14:paraId="56FF721A" w14:textId="77777777" w:rsidR="00B42FDE" w:rsidRPr="00550515" w:rsidRDefault="00B42FDE" w:rsidP="00B42FDE">
      <w:pPr>
        <w:rPr>
          <w:rFonts w:ascii="Avenir Book" w:hAnsi="Avenir Book" w:cs="Arial"/>
          <w:sz w:val="22"/>
          <w:szCs w:val="22"/>
        </w:rPr>
      </w:pPr>
    </w:p>
    <w:p w14:paraId="20C94250" w14:textId="77777777" w:rsidR="00B42FDE" w:rsidRPr="00550515" w:rsidRDefault="00B42FDE" w:rsidP="00B42FDE">
      <w:pPr>
        <w:rPr>
          <w:rFonts w:ascii="Avenir Book" w:hAnsi="Avenir Book" w:cs="Arial"/>
          <w:sz w:val="22"/>
          <w:szCs w:val="22"/>
        </w:rPr>
      </w:pPr>
    </w:p>
    <w:p w14:paraId="6401BBFF"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t>August 10, 2020</w:t>
      </w:r>
    </w:p>
    <w:p w14:paraId="319603AC" w14:textId="77777777" w:rsidR="00B42FDE" w:rsidRPr="00550515" w:rsidRDefault="00B42FDE" w:rsidP="00B42FDE">
      <w:pPr>
        <w:rPr>
          <w:rFonts w:ascii="Avenir Book" w:hAnsi="Avenir Book" w:cs="Arial"/>
          <w:sz w:val="22"/>
          <w:szCs w:val="22"/>
        </w:rPr>
      </w:pPr>
    </w:p>
    <w:p w14:paraId="6317B5C0" w14:textId="0E444683" w:rsidR="00B42FDE" w:rsidRPr="00550515" w:rsidRDefault="00B42FDE" w:rsidP="00B42FDE">
      <w:pPr>
        <w:pStyle w:val="Heading1"/>
        <w:shd w:val="clear" w:color="auto" w:fill="FFFFFF"/>
        <w:spacing w:before="0"/>
        <w:textAlignment w:val="baseline"/>
        <w:rPr>
          <w:rFonts w:ascii="Avenir Book" w:hAnsi="Avenir Book"/>
          <w:color w:val="3D3D3D"/>
          <w:sz w:val="44"/>
          <w:szCs w:val="44"/>
        </w:rPr>
      </w:pPr>
      <w:r w:rsidRPr="00550515">
        <w:rPr>
          <w:rFonts w:ascii="Avenir Book" w:hAnsi="Avenir Book"/>
          <w:color w:val="3D3D3D"/>
          <w:sz w:val="44"/>
          <w:szCs w:val="44"/>
        </w:rPr>
        <w:t xml:space="preserve">Can A Chip Be Implanted </w:t>
      </w:r>
      <w:r w:rsidR="00A672E7" w:rsidRPr="00550515">
        <w:rPr>
          <w:rFonts w:ascii="Avenir Book" w:hAnsi="Avenir Book"/>
          <w:color w:val="3D3D3D"/>
          <w:sz w:val="44"/>
          <w:szCs w:val="44"/>
        </w:rPr>
        <w:t>in</w:t>
      </w:r>
      <w:r w:rsidRPr="00550515">
        <w:rPr>
          <w:rFonts w:ascii="Avenir Book" w:hAnsi="Avenir Book"/>
          <w:color w:val="3D3D3D"/>
          <w:sz w:val="44"/>
          <w:szCs w:val="44"/>
        </w:rPr>
        <w:t xml:space="preserve"> Humans?</w:t>
      </w:r>
    </w:p>
    <w:p w14:paraId="1FA45F8B" w14:textId="790F81C6"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r w:rsidRPr="00550515">
        <w:rPr>
          <w:rStyle w:val="Strong"/>
          <w:rFonts w:ascii="Avenir Book" w:eastAsiaTheme="majorEastAsia" w:hAnsi="Avenir Book"/>
          <w:color w:val="3D3D3D"/>
          <w:sz w:val="21"/>
          <w:szCs w:val="21"/>
          <w:u w:val="single"/>
          <w:bdr w:val="none" w:sz="0" w:space="0" w:color="auto" w:frame="1"/>
        </w:rPr>
        <w:t xml:space="preserve">Government GPS Implants </w:t>
      </w:r>
      <w:r w:rsidR="00A672E7" w:rsidRPr="00550515">
        <w:rPr>
          <w:rStyle w:val="Strong"/>
          <w:rFonts w:ascii="Avenir Book" w:eastAsiaTheme="majorEastAsia" w:hAnsi="Avenir Book"/>
          <w:color w:val="3D3D3D"/>
          <w:sz w:val="21"/>
          <w:szCs w:val="21"/>
          <w:u w:val="single"/>
          <w:bdr w:val="none" w:sz="0" w:space="0" w:color="auto" w:frame="1"/>
        </w:rPr>
        <w:t>to</w:t>
      </w:r>
      <w:r w:rsidRPr="00550515">
        <w:rPr>
          <w:rStyle w:val="Strong"/>
          <w:rFonts w:ascii="Avenir Book" w:eastAsiaTheme="majorEastAsia" w:hAnsi="Avenir Book"/>
          <w:color w:val="3D3D3D"/>
          <w:sz w:val="21"/>
          <w:szCs w:val="21"/>
          <w:u w:val="single"/>
          <w:bdr w:val="none" w:sz="0" w:space="0" w:color="auto" w:frame="1"/>
        </w:rPr>
        <w:t xml:space="preserve"> Come By 2025</w:t>
      </w:r>
    </w:p>
    <w:p w14:paraId="7FF21456"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p>
    <w:p w14:paraId="050313F8" w14:textId="6C51C8FC"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r w:rsidRPr="00550515">
        <w:rPr>
          <w:rFonts w:ascii="Avenir Book" w:hAnsi="Avenir Book"/>
          <w:color w:val="3D3D3D"/>
          <w:sz w:val="21"/>
          <w:szCs w:val="21"/>
        </w:rPr>
        <w:t>When the </w:t>
      </w:r>
      <w:r w:rsidRPr="00550515">
        <w:rPr>
          <w:rStyle w:val="Strong"/>
          <w:rFonts w:ascii="Avenir Book" w:eastAsiaTheme="majorEastAsia" w:hAnsi="Avenir Book"/>
          <w:color w:val="3D3D3D"/>
          <w:sz w:val="21"/>
          <w:szCs w:val="21"/>
          <w:bdr w:val="none" w:sz="0" w:space="0" w:color="auto" w:frame="1"/>
        </w:rPr>
        <w:t>Patriot Act</w:t>
      </w:r>
      <w:r w:rsidRPr="00550515">
        <w:rPr>
          <w:rFonts w:ascii="Avenir Book" w:hAnsi="Avenir Book"/>
          <w:color w:val="3D3D3D"/>
          <w:sz w:val="21"/>
          <w:szCs w:val="21"/>
        </w:rPr>
        <w:t> opened Pandora’s Box to </w:t>
      </w:r>
      <w:r w:rsidRPr="00550515">
        <w:rPr>
          <w:rFonts w:ascii="Avenir Book" w:hAnsi="Avenir Book"/>
          <w:color w:val="3D3D3D"/>
          <w:sz w:val="21"/>
          <w:szCs w:val="21"/>
          <w:u w:val="single"/>
          <w:bdr w:val="none" w:sz="0" w:space="0" w:color="auto" w:frame="1"/>
        </w:rPr>
        <w:t>mass surveillance</w:t>
      </w:r>
      <w:r w:rsidRPr="00550515">
        <w:rPr>
          <w:rFonts w:ascii="Avenir Book" w:hAnsi="Avenir Book"/>
          <w:color w:val="3D3D3D"/>
          <w:sz w:val="21"/>
          <w:szCs w:val="21"/>
        </w:rPr>
        <w:t> by the government</w:t>
      </w:r>
      <w:r w:rsidR="00A672E7">
        <w:rPr>
          <w:rFonts w:ascii="Avenir Book" w:hAnsi="Avenir Book"/>
          <w:color w:val="3D3D3D"/>
          <w:sz w:val="21"/>
          <w:szCs w:val="21"/>
        </w:rPr>
        <w:t>,</w:t>
      </w:r>
      <w:r w:rsidRPr="00550515">
        <w:rPr>
          <w:rFonts w:ascii="Avenir Book" w:hAnsi="Avenir Book"/>
          <w:color w:val="3D3D3D"/>
          <w:sz w:val="21"/>
          <w:szCs w:val="21"/>
        </w:rPr>
        <w:t xml:space="preserve"> people everywhere saw their freedoms taken away inch-by-inch. This is how the government takes freedoms away from society: little-by-little. Therefore, it should be no surprise to anyone really paying attention that some powers are in discussions to implant RFID chips into people as early as 2025. In the same way, the government forced children to be pumped with vaccines to enter a school and refused education to those children who did not take the 100+ mandatory vaccinations, </w:t>
      </w:r>
      <w:hyperlink r:id="rId90" w:history="1">
        <w:r w:rsidRPr="00550515">
          <w:rPr>
            <w:rStyle w:val="Hyperlink"/>
            <w:rFonts w:ascii="Avenir Book" w:hAnsi="Avenir Book"/>
            <w:color w:val="015C91"/>
            <w:sz w:val="21"/>
            <w:szCs w:val="21"/>
            <w:bdr w:val="none" w:sz="0" w:space="0" w:color="auto" w:frame="1"/>
          </w:rPr>
          <w:t>GPS implants</w:t>
        </w:r>
      </w:hyperlink>
      <w:r w:rsidRPr="00550515">
        <w:rPr>
          <w:rFonts w:ascii="Avenir Book" w:hAnsi="Avenir Book"/>
          <w:color w:val="3D3D3D"/>
          <w:sz w:val="21"/>
          <w:szCs w:val="21"/>
        </w:rPr>
        <w:t xml:space="preserve"> will be sold to the public as a way to keep us safe. The RFID implant </w:t>
      </w:r>
      <w:r w:rsidRPr="00550515">
        <w:rPr>
          <w:rFonts w:ascii="Avenir Book" w:hAnsi="Avenir Book"/>
          <w:color w:val="3D3D3D"/>
          <w:sz w:val="21"/>
          <w:szCs w:val="21"/>
        </w:rPr>
        <w:lastRenderedPageBreak/>
        <w:t>technology will be pushed as a way to allow police and first responders to quickly locate an individual if they are in need of help. And don’t be surprised when the </w:t>
      </w:r>
      <w:r w:rsidRPr="00550515">
        <w:rPr>
          <w:rStyle w:val="Strong"/>
          <w:rFonts w:ascii="Avenir Book" w:eastAsiaTheme="majorEastAsia" w:hAnsi="Avenir Book"/>
          <w:color w:val="3D3D3D"/>
          <w:sz w:val="21"/>
          <w:szCs w:val="21"/>
          <w:bdr w:val="none" w:sz="0" w:space="0" w:color="auto" w:frame="1"/>
        </w:rPr>
        <w:t>GPS chips implanted in humans</w:t>
      </w:r>
      <w:r w:rsidRPr="00550515">
        <w:rPr>
          <w:rFonts w:ascii="Avenir Book" w:hAnsi="Avenir Book"/>
          <w:color w:val="3D3D3D"/>
          <w:sz w:val="21"/>
          <w:szCs w:val="21"/>
        </w:rPr>
        <w:t> also have some other pseudo “health benefit” most likely sponsored by an authority figure such as Bill Gates.</w:t>
      </w:r>
    </w:p>
    <w:p w14:paraId="6221B3C9"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p>
    <w:p w14:paraId="41FB03AE" w14:textId="7119469E" w:rsidR="00B42FDE" w:rsidRPr="00550515" w:rsidRDefault="00B42FDE" w:rsidP="00B42FDE">
      <w:pPr>
        <w:pStyle w:val="Heading2"/>
        <w:shd w:val="clear" w:color="auto" w:fill="FFFFFF"/>
        <w:spacing w:before="0" w:beforeAutospacing="0" w:after="0" w:afterAutospacing="0"/>
        <w:textAlignment w:val="baseline"/>
        <w:rPr>
          <w:rFonts w:ascii="Avenir Book" w:hAnsi="Avenir Book"/>
          <w:color w:val="3D3D3D"/>
          <w:sz w:val="32"/>
          <w:szCs w:val="32"/>
        </w:rPr>
      </w:pPr>
      <w:r w:rsidRPr="00550515">
        <w:rPr>
          <w:rFonts w:ascii="Avenir Book" w:hAnsi="Avenir Book"/>
          <w:color w:val="3D3D3D"/>
          <w:sz w:val="32"/>
          <w:szCs w:val="32"/>
        </w:rPr>
        <w:t xml:space="preserve">Is </w:t>
      </w:r>
      <w:r w:rsidR="00A672E7">
        <w:rPr>
          <w:rFonts w:ascii="Avenir Book" w:hAnsi="Avenir Book"/>
          <w:color w:val="3D3D3D"/>
          <w:sz w:val="32"/>
          <w:szCs w:val="32"/>
        </w:rPr>
        <w:t>t</w:t>
      </w:r>
      <w:r w:rsidRPr="00550515">
        <w:rPr>
          <w:rFonts w:ascii="Avenir Book" w:hAnsi="Avenir Book"/>
          <w:color w:val="3D3D3D"/>
          <w:sz w:val="32"/>
          <w:szCs w:val="32"/>
        </w:rPr>
        <w:t xml:space="preserve">he RFID Chip Going </w:t>
      </w:r>
      <w:r w:rsidR="00A672E7">
        <w:rPr>
          <w:rFonts w:ascii="Avenir Book" w:hAnsi="Avenir Book"/>
          <w:color w:val="3D3D3D"/>
          <w:sz w:val="32"/>
          <w:szCs w:val="32"/>
        </w:rPr>
        <w:t>t</w:t>
      </w:r>
      <w:r w:rsidRPr="00550515">
        <w:rPr>
          <w:rFonts w:ascii="Avenir Book" w:hAnsi="Avenir Book"/>
          <w:color w:val="3D3D3D"/>
          <w:sz w:val="32"/>
          <w:szCs w:val="32"/>
        </w:rPr>
        <w:t>o Be Mandatory?</w:t>
      </w:r>
    </w:p>
    <w:p w14:paraId="55C905FF" w14:textId="142CE86D"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r w:rsidRPr="00550515">
        <w:rPr>
          <w:rFonts w:ascii="Avenir Book" w:hAnsi="Avenir Book"/>
          <w:color w:val="3D3D3D"/>
          <w:sz w:val="21"/>
          <w:szCs w:val="21"/>
        </w:rPr>
        <w:t>The good news is the government cannot force every single human to get a chip implanted in their body, but what they can do is not allow you to get on a flight, go to school, work at a hospital, or have access to other important programs. They will have all the cards and make life very difficult for anyone who refuses to get an </w:t>
      </w:r>
      <w:r w:rsidRPr="00550515">
        <w:rPr>
          <w:rStyle w:val="Strong"/>
          <w:rFonts w:ascii="Avenir Book" w:eastAsiaTheme="majorEastAsia" w:hAnsi="Avenir Book"/>
          <w:color w:val="3D3D3D"/>
          <w:sz w:val="21"/>
          <w:szCs w:val="21"/>
          <w:bdr w:val="none" w:sz="0" w:space="0" w:color="auto" w:frame="1"/>
        </w:rPr>
        <w:t xml:space="preserve">implanted RFID </w:t>
      </w:r>
      <w:r w:rsidR="00A672E7" w:rsidRPr="00550515">
        <w:rPr>
          <w:rStyle w:val="Strong"/>
          <w:rFonts w:ascii="Avenir Book" w:eastAsiaTheme="majorEastAsia" w:hAnsi="Avenir Book"/>
          <w:color w:val="3D3D3D"/>
          <w:sz w:val="21"/>
          <w:szCs w:val="21"/>
          <w:bdr w:val="none" w:sz="0" w:space="0" w:color="auto" w:frame="1"/>
        </w:rPr>
        <w:t>chip</w:t>
      </w:r>
      <w:r w:rsidRPr="00550515">
        <w:rPr>
          <w:rFonts w:ascii="Avenir Book" w:hAnsi="Avenir Book"/>
          <w:color w:val="3D3D3D"/>
          <w:sz w:val="21"/>
          <w:szCs w:val="21"/>
        </w:rPr>
        <w:t>.</w:t>
      </w:r>
    </w:p>
    <w:p w14:paraId="1BF7F509"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p>
    <w:p w14:paraId="1280153E" w14:textId="5B4B0E43" w:rsidR="00B42FDE" w:rsidRPr="00550515" w:rsidRDefault="00B42FDE" w:rsidP="00B42FDE">
      <w:pPr>
        <w:pStyle w:val="Heading2"/>
        <w:shd w:val="clear" w:color="auto" w:fill="FFFFFF"/>
        <w:spacing w:before="0" w:beforeAutospacing="0" w:after="0" w:afterAutospacing="0"/>
        <w:textAlignment w:val="baseline"/>
        <w:rPr>
          <w:rFonts w:ascii="Avenir Book" w:hAnsi="Avenir Book"/>
          <w:color w:val="3D3D3D"/>
          <w:sz w:val="32"/>
          <w:szCs w:val="32"/>
        </w:rPr>
      </w:pPr>
      <w:r w:rsidRPr="00550515">
        <w:rPr>
          <w:rFonts w:ascii="Avenir Book" w:hAnsi="Avenir Book"/>
          <w:color w:val="3D3D3D"/>
          <w:sz w:val="32"/>
          <w:szCs w:val="32"/>
        </w:rPr>
        <w:t xml:space="preserve">What Will Happen if I Refuse </w:t>
      </w:r>
      <w:r w:rsidR="00A672E7">
        <w:rPr>
          <w:rFonts w:ascii="Avenir Book" w:hAnsi="Avenir Book"/>
          <w:color w:val="3D3D3D"/>
          <w:sz w:val="32"/>
          <w:szCs w:val="32"/>
        </w:rPr>
        <w:t>t</w:t>
      </w:r>
      <w:r w:rsidRPr="00550515">
        <w:rPr>
          <w:rFonts w:ascii="Avenir Book" w:hAnsi="Avenir Book"/>
          <w:color w:val="3D3D3D"/>
          <w:sz w:val="32"/>
          <w:szCs w:val="32"/>
        </w:rPr>
        <w:t>he RFID Chip?</w:t>
      </w:r>
    </w:p>
    <w:p w14:paraId="56BB9D20"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r w:rsidRPr="00550515">
        <w:rPr>
          <w:rFonts w:ascii="Avenir Book" w:hAnsi="Avenir Book"/>
          <w:color w:val="3D3D3D"/>
          <w:sz w:val="21"/>
          <w:szCs w:val="21"/>
        </w:rPr>
        <w:t>If you work for a company that requires a GPS microchip implant that job could fire you if you refuse implanted RFID chips. Some people will naturally take this issue all the way up to the Supreme Court on grounds of religious freedoms, but when safety is paramount the end result will be bad for the person refusing an RFID chip. As we learned In </w:t>
      </w:r>
      <w:r w:rsidRPr="00550515">
        <w:rPr>
          <w:rStyle w:val="Strong"/>
          <w:rFonts w:ascii="Avenir Book" w:eastAsiaTheme="majorEastAsia" w:hAnsi="Avenir Book"/>
          <w:color w:val="3D3D3D"/>
          <w:sz w:val="21"/>
          <w:szCs w:val="21"/>
          <w:bdr w:val="none" w:sz="0" w:space="0" w:color="auto" w:frame="1"/>
        </w:rPr>
        <w:t>Trans World Airlines v. Hardison, 432 U.S. 63 (1977),</w:t>
      </w:r>
      <w:r w:rsidRPr="00550515">
        <w:rPr>
          <w:rFonts w:ascii="Avenir Book" w:hAnsi="Avenir Book"/>
          <w:color w:val="3D3D3D"/>
          <w:sz w:val="21"/>
          <w:szCs w:val="21"/>
        </w:rPr>
        <w:t> the Supreme Court set limits to the accommodations that businesses were required to make for employees whose religious choices resulted in limited work on the Sabbath. Basically, if you refuse an implantable RFID you will be fired. This is how the government would employ a strategy to microchip people.</w:t>
      </w:r>
    </w:p>
    <w:p w14:paraId="7687B7E7"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p>
    <w:p w14:paraId="4FA70C9B" w14:textId="77777777" w:rsidR="00B42FDE" w:rsidRPr="00550515" w:rsidRDefault="00B42FDE" w:rsidP="00B42FDE">
      <w:pPr>
        <w:pStyle w:val="Heading2"/>
        <w:shd w:val="clear" w:color="auto" w:fill="FFFFFF"/>
        <w:spacing w:before="0" w:beforeAutospacing="0" w:after="0" w:afterAutospacing="0"/>
        <w:textAlignment w:val="baseline"/>
        <w:rPr>
          <w:rFonts w:ascii="Avenir Book" w:hAnsi="Avenir Book"/>
          <w:color w:val="3D3D3D"/>
          <w:sz w:val="32"/>
          <w:szCs w:val="32"/>
        </w:rPr>
      </w:pPr>
      <w:r w:rsidRPr="00550515">
        <w:rPr>
          <w:rFonts w:ascii="Avenir Book" w:hAnsi="Avenir Book"/>
          <w:color w:val="3D3D3D"/>
          <w:sz w:val="32"/>
          <w:szCs w:val="32"/>
        </w:rPr>
        <w:t>In Which States Are Mandatory Chip Implants Currently Illegal?</w:t>
      </w:r>
    </w:p>
    <w:p w14:paraId="569B8188" w14:textId="77777777" w:rsidR="00B42FDE" w:rsidRPr="00550515" w:rsidRDefault="00B42FDE" w:rsidP="00B42FDE">
      <w:pPr>
        <w:pStyle w:val="NormalWeb"/>
        <w:shd w:val="clear" w:color="auto" w:fill="FFFFFF"/>
        <w:spacing w:before="0" w:beforeAutospacing="0" w:after="300" w:afterAutospacing="0"/>
        <w:textAlignment w:val="baseline"/>
        <w:rPr>
          <w:rFonts w:ascii="Avenir Book" w:hAnsi="Avenir Book"/>
          <w:color w:val="3D3D3D"/>
          <w:sz w:val="21"/>
          <w:szCs w:val="21"/>
        </w:rPr>
      </w:pPr>
      <w:r w:rsidRPr="00550515">
        <w:rPr>
          <w:rFonts w:ascii="Avenir Book" w:hAnsi="Avenir Book"/>
          <w:color w:val="3D3D3D"/>
          <w:sz w:val="21"/>
          <w:szCs w:val="21"/>
        </w:rPr>
        <w:t>As we mentioned earlier, the government won’t force RFID technology into people through human microchipping but create an environment where people will voluntarily agree to implantable devices in the left hand or some other location in the body. This can easily be done with RFID technology that is now smaller than a grain of rice. Some companies might even throw a chipping party to make people forget about the mark of the beast technology. Currently, there is no legislation that has mandatory chip implants classified as illegal, which is shocking.</w:t>
      </w:r>
    </w:p>
    <w:p w14:paraId="26C5157A" w14:textId="77777777" w:rsidR="00B42FDE" w:rsidRPr="00550515" w:rsidRDefault="00B42FDE" w:rsidP="00B42FDE">
      <w:pPr>
        <w:pStyle w:val="Heading2"/>
        <w:shd w:val="clear" w:color="auto" w:fill="FFFFFF"/>
        <w:spacing w:before="0" w:beforeAutospacing="0" w:after="0" w:afterAutospacing="0"/>
        <w:textAlignment w:val="baseline"/>
        <w:rPr>
          <w:rFonts w:ascii="Avenir Book" w:hAnsi="Avenir Book"/>
          <w:color w:val="3D3D3D"/>
          <w:sz w:val="32"/>
          <w:szCs w:val="32"/>
        </w:rPr>
      </w:pPr>
      <w:r w:rsidRPr="00550515">
        <w:rPr>
          <w:rFonts w:ascii="Avenir Book" w:hAnsi="Avenir Book"/>
          <w:color w:val="3D3D3D"/>
          <w:sz w:val="32"/>
          <w:szCs w:val="32"/>
        </w:rPr>
        <w:t>What GPS Microchip Implants Will Record</w:t>
      </w:r>
    </w:p>
    <w:p w14:paraId="71D59F57" w14:textId="2616B804"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r w:rsidRPr="00550515">
        <w:rPr>
          <w:rFonts w:ascii="Avenir Book" w:hAnsi="Avenir Book"/>
          <w:color w:val="3D3D3D"/>
          <w:sz w:val="21"/>
          <w:szCs w:val="21"/>
        </w:rPr>
        <w:t>GPS </w:t>
      </w:r>
      <w:hyperlink r:id="rId91" w:history="1">
        <w:r w:rsidRPr="00550515">
          <w:rPr>
            <w:rStyle w:val="Hyperlink"/>
            <w:rFonts w:ascii="Avenir Book" w:hAnsi="Avenir Book"/>
            <w:color w:val="015C91"/>
            <w:sz w:val="21"/>
            <w:szCs w:val="21"/>
            <w:bdr w:val="none" w:sz="0" w:space="0" w:color="auto" w:frame="1"/>
          </w:rPr>
          <w:t>tracking devices</w:t>
        </w:r>
      </w:hyperlink>
      <w:r w:rsidRPr="00550515">
        <w:rPr>
          <w:rFonts w:ascii="Avenir Book" w:hAnsi="Avenir Book"/>
          <w:color w:val="3D3D3D"/>
          <w:sz w:val="21"/>
          <w:szCs w:val="21"/>
        </w:rPr>
        <w:t> have the ability to determine where a person is located, how long they were at each location and the exact address of each place they went. The data from a GPS microchip will not only provide monitoring centers controlled by the government</w:t>
      </w:r>
      <w:r w:rsidR="00A672E7">
        <w:rPr>
          <w:rFonts w:ascii="Avenir Book" w:hAnsi="Avenir Book"/>
          <w:color w:val="3D3D3D"/>
          <w:sz w:val="21"/>
          <w:szCs w:val="21"/>
        </w:rPr>
        <w:t xml:space="preserve"> that give</w:t>
      </w:r>
      <w:r w:rsidRPr="00550515">
        <w:rPr>
          <w:rFonts w:ascii="Avenir Book" w:hAnsi="Avenir Book"/>
          <w:color w:val="3D3D3D"/>
          <w:sz w:val="21"/>
          <w:szCs w:val="21"/>
        </w:rPr>
        <w:t xml:space="preserve"> the</w:t>
      </w:r>
      <w:r w:rsidR="00A672E7">
        <w:rPr>
          <w:rFonts w:ascii="Avenir Book" w:hAnsi="Avenir Book"/>
          <w:color w:val="3D3D3D"/>
          <w:sz w:val="21"/>
          <w:szCs w:val="21"/>
        </w:rPr>
        <w:t>m the</w:t>
      </w:r>
      <w:r w:rsidRPr="00550515">
        <w:rPr>
          <w:rFonts w:ascii="Avenir Book" w:hAnsi="Avenir Book"/>
          <w:color w:val="3D3D3D"/>
          <w:sz w:val="21"/>
          <w:szCs w:val="21"/>
        </w:rPr>
        <w:t xml:space="preserve"> ability to see where you are at in real-time, but also view the historical data. This would allow them to know your religious identity, political affiliations, and other data that will help the government categorize you to determine if you are a threat.</w:t>
      </w:r>
    </w:p>
    <w:p w14:paraId="2B4ECB63"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p>
    <w:p w14:paraId="08DD5555" w14:textId="77777777" w:rsidR="00B42FDE" w:rsidRPr="00550515" w:rsidRDefault="00B42FDE" w:rsidP="00B42FDE">
      <w:pPr>
        <w:rPr>
          <w:rFonts w:ascii="Avenir Book" w:eastAsia="Times New Roman" w:hAnsi="Avenir Book" w:cs="Times New Roman"/>
        </w:rPr>
      </w:pPr>
      <w:r w:rsidRPr="00550515">
        <w:rPr>
          <w:rFonts w:ascii="Avenir Book" w:eastAsia="Times New Roman" w:hAnsi="Avenir Book" w:cs="Times New Roman"/>
          <w:color w:val="3D3D3D"/>
          <w:sz w:val="21"/>
          <w:szCs w:val="21"/>
          <w:shd w:val="clear" w:color="auto" w:fill="FFFFFF"/>
        </w:rPr>
        <w:t>There is no doubt that microchips will be used by the government to more closely monitor people. The questions isn’t if they will microchip people, but when they will use implantable RFID to create a digital identity for each person. Would you sign up for </w:t>
      </w:r>
      <w:r w:rsidRPr="00550515">
        <w:rPr>
          <w:rFonts w:ascii="Avenir Book" w:eastAsia="Times New Roman" w:hAnsi="Avenir Book" w:cs="Times New Roman"/>
          <w:b/>
          <w:bCs/>
          <w:color w:val="3D3D3D"/>
          <w:sz w:val="21"/>
          <w:szCs w:val="21"/>
          <w:bdr w:val="none" w:sz="0" w:space="0" w:color="auto" w:frame="1"/>
          <w:shd w:val="clear" w:color="auto" w:fill="FFFFFF"/>
        </w:rPr>
        <w:t>voluntary microchipping</w:t>
      </w:r>
      <w:r w:rsidRPr="00550515">
        <w:rPr>
          <w:rFonts w:ascii="Avenir Book" w:eastAsia="Times New Roman" w:hAnsi="Avenir Book" w:cs="Times New Roman"/>
          <w:color w:val="3D3D3D"/>
          <w:sz w:val="21"/>
          <w:szCs w:val="21"/>
          <w:shd w:val="clear" w:color="auto" w:fill="FFFFFF"/>
        </w:rPr>
        <w:t> and allow </w:t>
      </w:r>
      <w:r w:rsidRPr="00550515">
        <w:rPr>
          <w:rFonts w:ascii="Avenir Book" w:eastAsia="Times New Roman" w:hAnsi="Avenir Book" w:cs="Times New Roman"/>
          <w:b/>
          <w:bCs/>
          <w:color w:val="3D3D3D"/>
          <w:sz w:val="21"/>
          <w:szCs w:val="21"/>
          <w:bdr w:val="none" w:sz="0" w:space="0" w:color="auto" w:frame="1"/>
          <w:shd w:val="clear" w:color="auto" w:fill="FFFFFF"/>
        </w:rPr>
        <w:t>access control</w:t>
      </w:r>
      <w:r w:rsidRPr="00550515">
        <w:rPr>
          <w:rFonts w:ascii="Avenir Book" w:eastAsia="Times New Roman" w:hAnsi="Avenir Book" w:cs="Times New Roman"/>
          <w:color w:val="3D3D3D"/>
          <w:sz w:val="21"/>
          <w:szCs w:val="21"/>
          <w:shd w:val="clear" w:color="auto" w:fill="FFFFFF"/>
        </w:rPr>
        <w:t> by the government?</w:t>
      </w:r>
    </w:p>
    <w:p w14:paraId="2E1F527B" w14:textId="77777777" w:rsidR="00B42FDE" w:rsidRPr="00550515" w:rsidRDefault="00B42FDE" w:rsidP="00B42FDE">
      <w:pPr>
        <w:pStyle w:val="NormalWeb"/>
        <w:shd w:val="clear" w:color="auto" w:fill="FFFFFF"/>
        <w:spacing w:before="0" w:beforeAutospacing="0" w:after="0" w:afterAutospacing="0"/>
        <w:textAlignment w:val="baseline"/>
        <w:rPr>
          <w:rFonts w:ascii="Avenir Book" w:hAnsi="Avenir Book"/>
          <w:color w:val="3D3D3D"/>
          <w:sz w:val="21"/>
          <w:szCs w:val="21"/>
        </w:rPr>
      </w:pPr>
    </w:p>
    <w:p w14:paraId="02ABFFCB"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lastRenderedPageBreak/>
        <w:t>Source:</w:t>
      </w:r>
    </w:p>
    <w:p w14:paraId="1B80D0B0" w14:textId="77777777" w:rsidR="00B42FDE" w:rsidRPr="00550515" w:rsidRDefault="00A672E7" w:rsidP="00B42FDE">
      <w:pPr>
        <w:rPr>
          <w:rStyle w:val="Hyperlink"/>
          <w:rFonts w:ascii="Avenir Book" w:hAnsi="Avenir Book" w:cs="Arial"/>
          <w:sz w:val="22"/>
          <w:szCs w:val="22"/>
        </w:rPr>
      </w:pPr>
      <w:hyperlink r:id="rId92" w:history="1">
        <w:r w:rsidR="00B42FDE" w:rsidRPr="00550515">
          <w:rPr>
            <w:rStyle w:val="Hyperlink"/>
            <w:rFonts w:ascii="Avenir Book" w:hAnsi="Avenir Book" w:cs="Arial"/>
            <w:sz w:val="22"/>
            <w:szCs w:val="22"/>
          </w:rPr>
          <w:t>https://gpstrackerreviews.net/are-chips-being-implanted-in-humans/</w:t>
        </w:r>
      </w:hyperlink>
    </w:p>
    <w:p w14:paraId="37D29D6C" w14:textId="77777777" w:rsidR="00B42FDE" w:rsidRPr="00550515" w:rsidRDefault="00B42FDE" w:rsidP="00B42FDE">
      <w:pPr>
        <w:pBdr>
          <w:bottom w:val="single" w:sz="4" w:space="1" w:color="auto"/>
        </w:pBdr>
        <w:rPr>
          <w:rFonts w:ascii="Avenir Book" w:eastAsia="Times New Roman" w:hAnsi="Avenir Book" w:cs="Times New Roman"/>
          <w:color w:val="333333"/>
          <w:sz w:val="27"/>
          <w:szCs w:val="27"/>
          <w:shd w:val="clear" w:color="auto" w:fill="FFFFFF"/>
        </w:rPr>
      </w:pPr>
    </w:p>
    <w:p w14:paraId="25EE0C88" w14:textId="77777777" w:rsidR="00B42FDE" w:rsidRPr="00550515" w:rsidRDefault="00B42FDE" w:rsidP="00B42FDE">
      <w:pPr>
        <w:rPr>
          <w:rFonts w:ascii="Avenir Book" w:eastAsia="Times New Roman" w:hAnsi="Avenir Book" w:cs="Times New Roman"/>
          <w:color w:val="333333"/>
          <w:sz w:val="28"/>
          <w:szCs w:val="28"/>
          <w:shd w:val="clear" w:color="auto" w:fill="FFFFFF"/>
        </w:rPr>
      </w:pPr>
      <w:r w:rsidRPr="00550515">
        <w:rPr>
          <w:rFonts w:ascii="Avenir Book" w:eastAsia="Times New Roman" w:hAnsi="Avenir Book" w:cs="Times New Roman"/>
          <w:color w:val="333333"/>
          <w:sz w:val="28"/>
          <w:szCs w:val="28"/>
          <w:shd w:val="clear" w:color="auto" w:fill="FFFFFF"/>
        </w:rPr>
        <w:t>COVID-19 can be diagnosed in 55 minutes or less with the help of programmed magnetic nanobeads and a diagnostic tool that plugs into an off-the-shelf cell phone, according to Rice University engineers.</w:t>
      </w:r>
    </w:p>
    <w:p w14:paraId="38637E25" w14:textId="77777777" w:rsidR="00B42FDE" w:rsidRPr="00550515" w:rsidRDefault="00B42FDE" w:rsidP="00B42FDE">
      <w:pPr>
        <w:rPr>
          <w:rFonts w:ascii="Avenir Book" w:eastAsia="Times New Roman" w:hAnsi="Avenir Book" w:cs="Times New Roman"/>
          <w:color w:val="333333"/>
          <w:sz w:val="28"/>
          <w:szCs w:val="28"/>
          <w:shd w:val="clear" w:color="auto" w:fill="FFFFFF"/>
        </w:rPr>
      </w:pPr>
    </w:p>
    <w:p w14:paraId="5BEB28E2" w14:textId="77777777" w:rsidR="00B42FDE" w:rsidRPr="00550515" w:rsidRDefault="00B42FDE" w:rsidP="00B42FDE">
      <w:pPr>
        <w:rPr>
          <w:rFonts w:ascii="Avenir Book" w:eastAsia="Times New Roman" w:hAnsi="Avenir Book" w:cs="Times New Roman"/>
          <w:sz w:val="28"/>
          <w:szCs w:val="28"/>
        </w:rPr>
      </w:pPr>
      <w:r w:rsidRPr="00550515">
        <w:rPr>
          <w:rFonts w:ascii="Avenir Book" w:eastAsia="Times New Roman" w:hAnsi="Avenir Book" w:cs="Times New Roman"/>
          <w:color w:val="333333"/>
          <w:sz w:val="28"/>
          <w:szCs w:val="28"/>
          <w:shd w:val="clear" w:color="auto" w:fill="FFFFFF"/>
        </w:rPr>
        <w:t xml:space="preserve">The Rice lab of mechanical engineer Peter </w:t>
      </w:r>
      <w:proofErr w:type="spellStart"/>
      <w:r w:rsidRPr="00550515">
        <w:rPr>
          <w:rFonts w:ascii="Avenir Book" w:eastAsia="Times New Roman" w:hAnsi="Avenir Book" w:cs="Times New Roman"/>
          <w:color w:val="333333"/>
          <w:sz w:val="28"/>
          <w:szCs w:val="28"/>
          <w:shd w:val="clear" w:color="auto" w:fill="FFFFFF"/>
        </w:rPr>
        <w:t>Lillehoj</w:t>
      </w:r>
      <w:proofErr w:type="spellEnd"/>
      <w:r w:rsidRPr="00550515">
        <w:rPr>
          <w:rFonts w:ascii="Avenir Book" w:eastAsia="Times New Roman" w:hAnsi="Avenir Book" w:cs="Times New Roman"/>
          <w:color w:val="333333"/>
          <w:sz w:val="28"/>
          <w:szCs w:val="28"/>
          <w:shd w:val="clear" w:color="auto" w:fill="FFFFFF"/>
        </w:rPr>
        <w:t xml:space="preserve"> has developed a stamp-sized microfluidic chip that measures the concentration of SARS-CoV-2 nucleocapsid (N) protein in blood serum from a standard finger prick. The nanobeads bind to SARS-CoV-2 N protein, a biomarker for COVID-19, in the chip and transport it to an electrochemical sensor that detects minute amounts of the biomarker.</w:t>
      </w:r>
    </w:p>
    <w:p w14:paraId="678C3EF7" w14:textId="77777777" w:rsidR="00B42FDE" w:rsidRPr="00550515" w:rsidRDefault="00B42FDE" w:rsidP="00B42FDE">
      <w:pPr>
        <w:rPr>
          <w:rFonts w:ascii="Avenir Book" w:eastAsia="Times New Roman" w:hAnsi="Avenir Book" w:cs="Times New Roman"/>
        </w:rPr>
      </w:pPr>
    </w:p>
    <w:p w14:paraId="0A5873E8"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t>Source:</w:t>
      </w:r>
    </w:p>
    <w:p w14:paraId="7E634D84" w14:textId="77777777" w:rsidR="00B42FDE" w:rsidRPr="00550515" w:rsidRDefault="00A672E7" w:rsidP="00B42FDE">
      <w:pPr>
        <w:rPr>
          <w:rFonts w:ascii="Avenir Book" w:hAnsi="Avenir Book" w:cs="Arial"/>
          <w:sz w:val="22"/>
          <w:szCs w:val="22"/>
        </w:rPr>
      </w:pPr>
      <w:hyperlink r:id="rId93" w:history="1">
        <w:r w:rsidR="00B42FDE" w:rsidRPr="00550515">
          <w:rPr>
            <w:rStyle w:val="Hyperlink"/>
            <w:rFonts w:ascii="Avenir Book" w:hAnsi="Avenir Book" w:cs="Arial"/>
            <w:sz w:val="22"/>
            <w:szCs w:val="22"/>
          </w:rPr>
          <w:t>https://www.sciencedaily.com/releases/2021/02/210225143805.htm</w:t>
        </w:r>
      </w:hyperlink>
    </w:p>
    <w:p w14:paraId="42A1B0AC" w14:textId="77777777" w:rsidR="00B42FDE" w:rsidRPr="00550515" w:rsidRDefault="00B42FDE" w:rsidP="00B42FDE">
      <w:pPr>
        <w:pBdr>
          <w:bottom w:val="single" w:sz="4" w:space="1" w:color="auto"/>
        </w:pBdr>
        <w:rPr>
          <w:rFonts w:ascii="Avenir Book" w:eastAsia="Times New Roman" w:hAnsi="Avenir Book" w:cs="Times New Roman"/>
          <w:color w:val="333333"/>
          <w:sz w:val="27"/>
          <w:szCs w:val="27"/>
          <w:shd w:val="clear" w:color="auto" w:fill="FFFFFF"/>
        </w:rPr>
      </w:pPr>
    </w:p>
    <w:p w14:paraId="500389BB"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p>
    <w:p w14:paraId="32C79D35" w14:textId="77777777" w:rsidR="00B42FDE" w:rsidRPr="00550515" w:rsidRDefault="00B42FDE" w:rsidP="00B42FDE">
      <w:pPr>
        <w:shd w:val="clear" w:color="auto" w:fill="FFFFFF"/>
        <w:textAlignment w:val="baseline"/>
        <w:outlineLvl w:val="0"/>
        <w:rPr>
          <w:rFonts w:ascii="Avenir Book" w:eastAsia="Times New Roman" w:hAnsi="Avenir Book" w:cs="Times New Roman"/>
          <w:b/>
          <w:bCs/>
          <w:color w:val="3F3F42"/>
          <w:kern w:val="36"/>
          <w:sz w:val="32"/>
          <w:szCs w:val="32"/>
        </w:rPr>
      </w:pPr>
      <w:r w:rsidRPr="00550515">
        <w:rPr>
          <w:rFonts w:ascii="Avenir Book" w:eastAsia="Times New Roman" w:hAnsi="Avenir Book" w:cs="Times New Roman"/>
          <w:b/>
          <w:bCs/>
          <w:color w:val="3F3F42"/>
          <w:kern w:val="36"/>
          <w:sz w:val="32"/>
          <w:szCs w:val="32"/>
        </w:rPr>
        <w:t>Coronavirus: Bill Gates ‘microchip’ conspiracy theory and other vaccine claims fact-checked</w:t>
      </w:r>
    </w:p>
    <w:p w14:paraId="2EE6BEAA"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p>
    <w:p w14:paraId="652D5360"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r w:rsidRPr="00550515">
        <w:rPr>
          <w:rFonts w:ascii="Avenir Book" w:hAnsi="Avenir Book"/>
          <w:color w:val="3F3F42"/>
        </w:rPr>
        <w:t xml:space="preserve">Rumours took hold in March when </w:t>
      </w:r>
      <w:proofErr w:type="spellStart"/>
      <w:r w:rsidRPr="00550515">
        <w:rPr>
          <w:rFonts w:ascii="Avenir Book" w:hAnsi="Avenir Book"/>
          <w:color w:val="3F3F42"/>
        </w:rPr>
        <w:t>Mr</w:t>
      </w:r>
      <w:proofErr w:type="spellEnd"/>
      <w:r w:rsidRPr="00550515">
        <w:rPr>
          <w:rFonts w:ascii="Avenir Book" w:hAnsi="Avenir Book"/>
          <w:color w:val="3F3F42"/>
        </w:rPr>
        <w:t xml:space="preserve"> Gates said in an interview that eventually "we will have some digital certificates" which would be used to show who'd recovered, been tested and ultimately who received a vaccine. He made no mention of microchips.</w:t>
      </w:r>
    </w:p>
    <w:p w14:paraId="16E47EFE"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r w:rsidRPr="00550515">
        <w:rPr>
          <w:rFonts w:ascii="Avenir Book" w:hAnsi="Avenir Book"/>
          <w:color w:val="3F3F42"/>
        </w:rPr>
        <w:t>That response led to one widely shared article, under the headline: "Bill Gates will use microchip implants to fight coronavirus".</w:t>
      </w:r>
    </w:p>
    <w:p w14:paraId="56E88614"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p>
    <w:p w14:paraId="316C82C3"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r w:rsidRPr="00550515">
        <w:rPr>
          <w:rFonts w:ascii="Avenir Book" w:hAnsi="Avenir Book"/>
          <w:color w:val="3F3F42"/>
        </w:rPr>
        <w:t>The article makes reference to a study, funded by The Gates Foundation, into a technology that could store someone's vaccine records in a special ink administered at the same time as an injection.</w:t>
      </w:r>
    </w:p>
    <w:p w14:paraId="2AE12FFC"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p>
    <w:p w14:paraId="1BFA926B" w14:textId="77777777" w:rsidR="00B42FDE" w:rsidRPr="00550515" w:rsidRDefault="00B42FDE" w:rsidP="00B42FDE">
      <w:pPr>
        <w:pStyle w:val="ssrcss-1q0x1qg-paragraph"/>
        <w:shd w:val="clear" w:color="auto" w:fill="FFFFFF"/>
        <w:spacing w:before="0" w:beforeAutospacing="0" w:after="0" w:afterAutospacing="0"/>
        <w:textAlignment w:val="baseline"/>
        <w:rPr>
          <w:rFonts w:ascii="Avenir Book" w:hAnsi="Avenir Book"/>
          <w:color w:val="3F3F42"/>
        </w:rPr>
      </w:pPr>
      <w:r w:rsidRPr="00550515">
        <w:rPr>
          <w:rFonts w:ascii="Avenir Book" w:hAnsi="Avenir Book"/>
          <w:color w:val="3F3F42"/>
        </w:rPr>
        <w:t xml:space="preserve">However, </w:t>
      </w:r>
      <w:r w:rsidRPr="00550515">
        <w:rPr>
          <w:rFonts w:ascii="Avenir Book" w:hAnsi="Avenir Book"/>
          <w:b/>
          <w:bCs/>
          <w:color w:val="3F3F42"/>
          <w:u w:val="single"/>
        </w:rPr>
        <w:t>the technology is not a microchip and is more like an invisible tattoo</w:t>
      </w:r>
      <w:r w:rsidRPr="00550515">
        <w:rPr>
          <w:rFonts w:ascii="Avenir Book" w:hAnsi="Avenir Book"/>
          <w:color w:val="3F3F42"/>
        </w:rPr>
        <w:t xml:space="preserve">. It has not been rolled out yet, would not allow people to be tracked and personal information would not be entered into a database, says Ana </w:t>
      </w:r>
      <w:proofErr w:type="spellStart"/>
      <w:r w:rsidRPr="00550515">
        <w:rPr>
          <w:rFonts w:ascii="Avenir Book" w:hAnsi="Avenir Book"/>
          <w:color w:val="3F3F42"/>
        </w:rPr>
        <w:t>Jaklenec</w:t>
      </w:r>
      <w:proofErr w:type="spellEnd"/>
      <w:r w:rsidRPr="00550515">
        <w:rPr>
          <w:rFonts w:ascii="Avenir Book" w:hAnsi="Avenir Book"/>
          <w:color w:val="3F3F42"/>
        </w:rPr>
        <w:t>, a scientist involved in the study.</w:t>
      </w:r>
    </w:p>
    <w:p w14:paraId="76CFCB5D" w14:textId="77777777" w:rsidR="00B42FDE" w:rsidRPr="00550515" w:rsidRDefault="00B42FDE" w:rsidP="00B42FDE">
      <w:pPr>
        <w:rPr>
          <w:rFonts w:ascii="Avenir Book" w:hAnsi="Avenir Book" w:cs="Arial"/>
          <w:sz w:val="22"/>
          <w:szCs w:val="22"/>
        </w:rPr>
      </w:pPr>
    </w:p>
    <w:p w14:paraId="1CB9AD57"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lastRenderedPageBreak/>
        <w:t>Source:</w:t>
      </w:r>
    </w:p>
    <w:p w14:paraId="1A3BB481" w14:textId="77777777" w:rsidR="00B42FDE" w:rsidRPr="00550515" w:rsidRDefault="00A672E7" w:rsidP="00B42FDE">
      <w:pPr>
        <w:rPr>
          <w:rFonts w:ascii="Avenir Book" w:hAnsi="Avenir Book" w:cs="Arial"/>
          <w:sz w:val="22"/>
          <w:szCs w:val="22"/>
        </w:rPr>
      </w:pPr>
      <w:hyperlink r:id="rId94" w:history="1">
        <w:r w:rsidR="00B42FDE" w:rsidRPr="00550515">
          <w:rPr>
            <w:rStyle w:val="Hyperlink"/>
            <w:rFonts w:ascii="Avenir Book" w:hAnsi="Avenir Book" w:cs="Arial"/>
            <w:sz w:val="22"/>
            <w:szCs w:val="22"/>
          </w:rPr>
          <w:t>https://www.bbc.com/news/52847648</w:t>
        </w:r>
      </w:hyperlink>
    </w:p>
    <w:p w14:paraId="7F8880CA" w14:textId="77777777" w:rsidR="00B42FDE" w:rsidRPr="00550515" w:rsidRDefault="00B42FDE" w:rsidP="00B42FDE">
      <w:pPr>
        <w:rPr>
          <w:rFonts w:ascii="Avenir Book" w:hAnsi="Avenir Book" w:cs="Arial"/>
          <w:sz w:val="22"/>
          <w:szCs w:val="22"/>
        </w:rPr>
      </w:pPr>
    </w:p>
    <w:p w14:paraId="32C1D3F9" w14:textId="77777777" w:rsidR="00B42FDE" w:rsidRPr="00550515" w:rsidRDefault="00B42FDE" w:rsidP="00B42FDE">
      <w:pPr>
        <w:rPr>
          <w:rFonts w:ascii="Avenir Book" w:eastAsia="Times New Roman" w:hAnsi="Avenir Book" w:cs="Times New Roman"/>
        </w:rPr>
      </w:pPr>
      <w:r w:rsidRPr="00550515">
        <w:rPr>
          <w:rFonts w:ascii="Avenir Book" w:eastAsia="Times New Roman" w:hAnsi="Avenir Book" w:cs="Times New Roman"/>
          <w:color w:val="313132"/>
          <w:sz w:val="32"/>
          <w:szCs w:val="32"/>
        </w:rPr>
        <w:t>A video shared over 27,100 times on Facebook implies that the COVID-19 vaccine will contain a tracking microchip that will be injected in the individuals that receive the COVID-19 vaccine once it is ready. This is false.</w:t>
      </w:r>
    </w:p>
    <w:p w14:paraId="50EDC468" w14:textId="77777777" w:rsidR="00B42FDE" w:rsidRPr="00550515" w:rsidRDefault="00B42FDE" w:rsidP="00B42FDE">
      <w:pPr>
        <w:rPr>
          <w:rFonts w:ascii="Avenir Book" w:hAnsi="Avenir Book" w:cs="Arial"/>
          <w:sz w:val="22"/>
          <w:szCs w:val="22"/>
        </w:rPr>
      </w:pPr>
    </w:p>
    <w:p w14:paraId="4C94B886" w14:textId="77777777" w:rsidR="00B42FDE" w:rsidRPr="00550515" w:rsidRDefault="00B42FDE" w:rsidP="00B42FDE">
      <w:pPr>
        <w:rPr>
          <w:rFonts w:ascii="Avenir Book" w:hAnsi="Avenir Book" w:cs="Arial"/>
          <w:sz w:val="22"/>
          <w:szCs w:val="22"/>
        </w:rPr>
      </w:pPr>
      <w:r w:rsidRPr="00550515">
        <w:rPr>
          <w:rFonts w:ascii="Avenir Book" w:hAnsi="Avenir Book" w:cs="Arial"/>
          <w:sz w:val="22"/>
          <w:szCs w:val="22"/>
        </w:rPr>
        <w:t>Source:</w:t>
      </w:r>
    </w:p>
    <w:p w14:paraId="0077D85B" w14:textId="77777777" w:rsidR="00B42FDE" w:rsidRPr="00550515" w:rsidRDefault="00A672E7" w:rsidP="00B42FDE">
      <w:pPr>
        <w:rPr>
          <w:rFonts w:ascii="Avenir Book" w:hAnsi="Avenir Book" w:cs="Arial"/>
          <w:sz w:val="22"/>
          <w:szCs w:val="22"/>
        </w:rPr>
      </w:pPr>
      <w:hyperlink r:id="rId95" w:history="1">
        <w:r w:rsidR="00B42FDE" w:rsidRPr="00550515">
          <w:rPr>
            <w:rStyle w:val="Hyperlink"/>
            <w:rFonts w:ascii="Avenir Book" w:hAnsi="Avenir Book" w:cs="Arial"/>
            <w:sz w:val="22"/>
            <w:szCs w:val="22"/>
          </w:rPr>
          <w:t>https://www.reuters.com/article/uk-factcheck-vaccine-microchip-gates-ma-idUSKBN28E286</w:t>
        </w:r>
      </w:hyperlink>
    </w:p>
    <w:p w14:paraId="10B3CF36" w14:textId="77777777" w:rsidR="00B42FDE" w:rsidRPr="00550515" w:rsidRDefault="00B42FDE" w:rsidP="00B42FDE">
      <w:pPr>
        <w:rPr>
          <w:rFonts w:ascii="Avenir Book" w:hAnsi="Avenir Book" w:cs="Arial"/>
          <w:sz w:val="22"/>
          <w:szCs w:val="22"/>
        </w:rPr>
      </w:pPr>
    </w:p>
    <w:p w14:paraId="5D210E47" w14:textId="77777777" w:rsidR="00B42FDE" w:rsidRPr="00550515" w:rsidRDefault="00B42FDE" w:rsidP="00B42FDE">
      <w:pPr>
        <w:pBdr>
          <w:bottom w:val="single" w:sz="4" w:space="1" w:color="auto"/>
        </w:pBdr>
        <w:rPr>
          <w:rFonts w:ascii="Avenir Book" w:eastAsia="Times New Roman" w:hAnsi="Avenir Book" w:cs="Times New Roman"/>
          <w:color w:val="333333"/>
          <w:sz w:val="27"/>
          <w:szCs w:val="27"/>
          <w:shd w:val="clear" w:color="auto" w:fill="FFFFFF"/>
        </w:rPr>
      </w:pPr>
    </w:p>
    <w:p w14:paraId="582D9FF5" w14:textId="77777777" w:rsidR="00B42FDE" w:rsidRPr="00550515" w:rsidRDefault="00B42FDE" w:rsidP="00B42FDE">
      <w:pPr>
        <w:rPr>
          <w:rFonts w:ascii="Avenir Book" w:hAnsi="Avenir Book" w:cs="Arial"/>
          <w:sz w:val="22"/>
          <w:szCs w:val="22"/>
        </w:rPr>
      </w:pPr>
    </w:p>
    <w:p w14:paraId="695E5A36" w14:textId="77777777" w:rsidR="00B42FDE" w:rsidRPr="00550515" w:rsidRDefault="00B42FDE" w:rsidP="00B42FDE">
      <w:pPr>
        <w:pStyle w:val="NormalWeb"/>
        <w:shd w:val="clear" w:color="auto" w:fill="FFFFFF"/>
        <w:spacing w:before="30" w:beforeAutospacing="0" w:after="300" w:afterAutospacing="0"/>
        <w:rPr>
          <w:rStyle w:val="Strong"/>
          <w:rFonts w:ascii="Avenir Book" w:eastAsiaTheme="majorEastAsia" w:hAnsi="Avenir Book" w:cs="Arial"/>
          <w:color w:val="373A3C"/>
          <w:sz w:val="25"/>
          <w:szCs w:val="25"/>
        </w:rPr>
      </w:pPr>
    </w:p>
    <w:p w14:paraId="63B7AC25" w14:textId="77777777" w:rsidR="00B42FDE" w:rsidRPr="00550515" w:rsidRDefault="00B42FDE" w:rsidP="00B42FDE">
      <w:pPr>
        <w:pStyle w:val="NormalWeb"/>
        <w:shd w:val="clear" w:color="auto" w:fill="FFFFFF"/>
        <w:spacing w:before="30" w:beforeAutospacing="0" w:after="300" w:afterAutospacing="0"/>
        <w:rPr>
          <w:rFonts w:ascii="Avenir Book" w:hAnsi="Avenir Book" w:cs="Arial"/>
          <w:color w:val="373A3C"/>
          <w:sz w:val="25"/>
          <w:szCs w:val="25"/>
        </w:rPr>
      </w:pPr>
      <w:r w:rsidRPr="00550515">
        <w:rPr>
          <w:rStyle w:val="Strong"/>
          <w:rFonts w:ascii="Avenir Book" w:eastAsiaTheme="majorEastAsia" w:hAnsi="Avenir Book" w:cs="Arial"/>
          <w:color w:val="373A3C"/>
          <w:sz w:val="25"/>
          <w:szCs w:val="25"/>
        </w:rPr>
        <w:t>Microchips in Healthcare</w:t>
      </w:r>
    </w:p>
    <w:p w14:paraId="1854022D" w14:textId="77777777" w:rsidR="00B42FDE" w:rsidRPr="00550515" w:rsidRDefault="00B42FDE" w:rsidP="00B42FDE">
      <w:pPr>
        <w:pStyle w:val="NormalWeb"/>
        <w:shd w:val="clear" w:color="auto" w:fill="FFFFFF"/>
        <w:spacing w:before="30" w:beforeAutospacing="0" w:after="300" w:afterAutospacing="0"/>
        <w:rPr>
          <w:rFonts w:ascii="Avenir Book" w:hAnsi="Avenir Book" w:cs="Arial"/>
          <w:color w:val="373A3C"/>
          <w:sz w:val="25"/>
          <w:szCs w:val="25"/>
        </w:rPr>
      </w:pPr>
      <w:r w:rsidRPr="00550515">
        <w:rPr>
          <w:rFonts w:ascii="Avenir Book" w:hAnsi="Avenir Book" w:cs="Arial"/>
          <w:color w:val="373A3C"/>
          <w:sz w:val="25"/>
          <w:szCs w:val="25"/>
        </w:rPr>
        <w:t>Microchipping humans isn’t new, especially in the healthcare sector</w:t>
      </w:r>
      <w:r w:rsidRPr="00550515">
        <w:rPr>
          <w:rStyle w:val="Strong"/>
          <w:rFonts w:ascii="Avenir Book" w:eastAsiaTheme="majorEastAsia" w:hAnsi="Avenir Book" w:cs="Arial"/>
          <w:color w:val="373A3C"/>
          <w:sz w:val="25"/>
          <w:szCs w:val="25"/>
        </w:rPr>
        <w:t>. </w:t>
      </w:r>
      <w:r w:rsidRPr="00550515">
        <w:rPr>
          <w:rFonts w:ascii="Avenir Book" w:hAnsi="Avenir Book" w:cs="Arial"/>
          <w:color w:val="373A3C"/>
          <w:sz w:val="25"/>
          <w:szCs w:val="25"/>
        </w:rPr>
        <w:t>In 2004, Florida-based Applied Digital Solutions </w:t>
      </w:r>
      <w:hyperlink r:id="rId96" w:history="1">
        <w:r w:rsidRPr="00550515">
          <w:rPr>
            <w:rStyle w:val="Hyperlink"/>
            <w:rFonts w:ascii="Avenir Book" w:hAnsi="Avenir Book" w:cs="Arial"/>
            <w:b/>
            <w:bCs/>
            <w:color w:val="981E4D"/>
            <w:sz w:val="25"/>
            <w:szCs w:val="25"/>
          </w:rPr>
          <w:t>received FDA approval</w:t>
        </w:r>
      </w:hyperlink>
      <w:r w:rsidRPr="00550515">
        <w:rPr>
          <w:rFonts w:ascii="Avenir Book" w:hAnsi="Avenir Book" w:cs="Arial"/>
          <w:color w:val="373A3C"/>
          <w:sz w:val="25"/>
          <w:szCs w:val="25"/>
        </w:rPr>
        <w:t xml:space="preserve"> to market the use of </w:t>
      </w:r>
      <w:proofErr w:type="spellStart"/>
      <w:r w:rsidRPr="00550515">
        <w:rPr>
          <w:rFonts w:ascii="Avenir Book" w:hAnsi="Avenir Book" w:cs="Arial"/>
          <w:color w:val="373A3C"/>
          <w:sz w:val="25"/>
          <w:szCs w:val="25"/>
        </w:rPr>
        <w:t>Verichips</w:t>
      </w:r>
      <w:proofErr w:type="spellEnd"/>
      <w:r w:rsidRPr="00550515">
        <w:rPr>
          <w:rFonts w:ascii="Avenir Book" w:hAnsi="Avenir Book" w:cs="Arial"/>
          <w:color w:val="373A3C"/>
          <w:sz w:val="25"/>
          <w:szCs w:val="25"/>
        </w:rPr>
        <w:t>: an ID chip implanted under the skin that would be used for medical purposes. The chip would contain a 16-digit number that could be scanned by medical personnel ranging from EMTs to doctors.</w:t>
      </w:r>
    </w:p>
    <w:p w14:paraId="69E4400D" w14:textId="77777777" w:rsidR="00B42FDE" w:rsidRPr="00550515" w:rsidRDefault="00B42FDE" w:rsidP="00B42FDE">
      <w:pPr>
        <w:pStyle w:val="NormalWeb"/>
        <w:shd w:val="clear" w:color="auto" w:fill="FFFFFF"/>
        <w:spacing w:before="30" w:beforeAutospacing="0" w:after="300" w:afterAutospacing="0"/>
        <w:rPr>
          <w:rFonts w:ascii="Avenir Book" w:hAnsi="Avenir Book" w:cs="Arial"/>
          <w:color w:val="373A3C"/>
          <w:sz w:val="25"/>
          <w:szCs w:val="25"/>
        </w:rPr>
      </w:pPr>
      <w:r w:rsidRPr="00550515">
        <w:rPr>
          <w:rFonts w:ascii="Avenir Book" w:hAnsi="Avenir Book" w:cs="Arial"/>
          <w:color w:val="373A3C"/>
          <w:sz w:val="25"/>
          <w:szCs w:val="25"/>
        </w:rPr>
        <w:t>Also, </w:t>
      </w:r>
      <w:hyperlink r:id="rId97" w:tgtFrame="_blank" w:history="1">
        <w:r w:rsidRPr="00550515">
          <w:rPr>
            <w:rStyle w:val="Hyperlink"/>
            <w:rFonts w:ascii="Avenir Book" w:hAnsi="Avenir Book" w:cs="Arial"/>
            <w:b/>
            <w:bCs/>
            <w:color w:val="981E4D"/>
            <w:sz w:val="25"/>
            <w:szCs w:val="25"/>
          </w:rPr>
          <w:t>Microchips Biotech</w:t>
        </w:r>
      </w:hyperlink>
      <w:r w:rsidRPr="00550515">
        <w:rPr>
          <w:rFonts w:ascii="Avenir Book" w:hAnsi="Avenir Book" w:cs="Arial"/>
          <w:color w:val="373A3C"/>
          <w:sz w:val="25"/>
          <w:szCs w:val="25"/>
        </w:rPr>
        <w:t> is developing an implant that can store and release doses of medication on a pre-determined schedule. The process was tested on a group of women with osteoporosis, and the study reveals that the absorption levels between the microchipped group and the women taking medications on a daily basis were the same — in fact, dosing schedules were more consistent among the microchipped group.</w:t>
      </w:r>
    </w:p>
    <w:p w14:paraId="747A2C67" w14:textId="77777777" w:rsidR="00B42FDE" w:rsidRPr="00550515" w:rsidRDefault="00B42FDE" w:rsidP="00B42FDE">
      <w:pPr>
        <w:pStyle w:val="NormalWeb"/>
        <w:shd w:val="clear" w:color="auto" w:fill="FFFFFF"/>
        <w:spacing w:before="0" w:beforeAutospacing="0" w:after="0" w:afterAutospacing="0"/>
        <w:rPr>
          <w:rFonts w:ascii="Avenir Book" w:hAnsi="Avenir Book" w:cs="Arial"/>
          <w:color w:val="373A3C"/>
          <w:sz w:val="25"/>
          <w:szCs w:val="25"/>
        </w:rPr>
      </w:pPr>
      <w:r w:rsidRPr="00550515">
        <w:rPr>
          <w:rFonts w:ascii="Avenir Book" w:hAnsi="Avenir Book" w:cs="Arial"/>
          <w:color w:val="373A3C"/>
          <w:sz w:val="25"/>
          <w:szCs w:val="25"/>
        </w:rPr>
        <w:t>Source:</w:t>
      </w:r>
    </w:p>
    <w:p w14:paraId="0E066B06" w14:textId="77777777" w:rsidR="00B42FDE" w:rsidRPr="00550515" w:rsidRDefault="00A672E7" w:rsidP="00B42FDE">
      <w:pPr>
        <w:pStyle w:val="NormalWeb"/>
        <w:shd w:val="clear" w:color="auto" w:fill="FFFFFF"/>
        <w:spacing w:before="0" w:beforeAutospacing="0" w:after="0" w:afterAutospacing="0"/>
        <w:rPr>
          <w:rFonts w:ascii="Avenir Book" w:hAnsi="Avenir Book" w:cs="Arial"/>
          <w:color w:val="373A3C"/>
          <w:sz w:val="25"/>
          <w:szCs w:val="25"/>
        </w:rPr>
      </w:pPr>
      <w:hyperlink r:id="rId98" w:history="1">
        <w:r w:rsidR="00B42FDE" w:rsidRPr="00550515">
          <w:rPr>
            <w:rStyle w:val="Hyperlink"/>
            <w:rFonts w:ascii="Avenir Book" w:hAnsi="Avenir Book" w:cs="Arial"/>
            <w:sz w:val="25"/>
            <w:szCs w:val="25"/>
          </w:rPr>
          <w:t>https://www.luc.edu/digitalethics/researchinitiatives/essays/archive/2017/implantingmicrochipssignofprogressormarkofthebeast/</w:t>
        </w:r>
      </w:hyperlink>
    </w:p>
    <w:p w14:paraId="2744858C" w14:textId="77777777" w:rsidR="00B42FDE" w:rsidRPr="00550515" w:rsidRDefault="00B42FDE" w:rsidP="00B42FDE">
      <w:pPr>
        <w:pBdr>
          <w:bottom w:val="single" w:sz="4" w:space="1" w:color="auto"/>
        </w:pBdr>
        <w:rPr>
          <w:rFonts w:ascii="Avenir Book" w:eastAsia="Times New Roman" w:hAnsi="Avenir Book" w:cs="Times New Roman"/>
          <w:color w:val="333333"/>
          <w:sz w:val="27"/>
          <w:szCs w:val="27"/>
          <w:shd w:val="clear" w:color="auto" w:fill="FFFFFF"/>
        </w:rPr>
      </w:pPr>
    </w:p>
    <w:p w14:paraId="0AC40076" w14:textId="77777777" w:rsidR="00B42FDE" w:rsidRPr="00550515" w:rsidRDefault="00B42FDE" w:rsidP="00B42FDE">
      <w:pPr>
        <w:pStyle w:val="Heading1"/>
        <w:shd w:val="clear" w:color="auto" w:fill="FFFFFF"/>
        <w:spacing w:before="0"/>
        <w:rPr>
          <w:rFonts w:ascii="Avenir Book" w:hAnsi="Avenir Book" w:cs="Arial"/>
          <w:color w:val="000000"/>
        </w:rPr>
      </w:pPr>
      <w:r w:rsidRPr="00550515">
        <w:rPr>
          <w:rFonts w:ascii="Avenir Book" w:hAnsi="Avenir Book" w:cs="Arial"/>
          <w:color w:val="000000"/>
        </w:rPr>
        <w:lastRenderedPageBreak/>
        <w:t>July 2017</w:t>
      </w:r>
    </w:p>
    <w:p w14:paraId="1C5275FA" w14:textId="77777777" w:rsidR="00B42FDE" w:rsidRPr="00550515" w:rsidRDefault="00B42FDE" w:rsidP="00B42FDE">
      <w:pPr>
        <w:pStyle w:val="Heading1"/>
        <w:shd w:val="clear" w:color="auto" w:fill="FFFFFF"/>
        <w:spacing w:before="0"/>
        <w:rPr>
          <w:rFonts w:ascii="Avenir Book" w:hAnsi="Avenir Book" w:cs="Arial"/>
          <w:color w:val="000000"/>
        </w:rPr>
      </w:pPr>
    </w:p>
    <w:p w14:paraId="2284B9C2" w14:textId="77777777" w:rsidR="00B42FDE" w:rsidRPr="00550515" w:rsidRDefault="00B42FDE" w:rsidP="00B42FDE">
      <w:pPr>
        <w:pStyle w:val="Heading1"/>
        <w:shd w:val="clear" w:color="auto" w:fill="FFFFFF"/>
        <w:spacing w:before="0"/>
        <w:rPr>
          <w:rFonts w:ascii="Avenir Book" w:hAnsi="Avenir Book" w:cs="Arial"/>
          <w:color w:val="000000"/>
        </w:rPr>
      </w:pPr>
      <w:r w:rsidRPr="00550515">
        <w:rPr>
          <w:rFonts w:ascii="Avenir Book" w:hAnsi="Avenir Book" w:cs="Arial"/>
          <w:color w:val="000000"/>
        </w:rPr>
        <w:t>Company’s staff to be implanted with microchips</w:t>
      </w:r>
    </w:p>
    <w:p w14:paraId="58D71B52" w14:textId="77777777" w:rsidR="00B42FDE" w:rsidRPr="00550515" w:rsidRDefault="00B42FDE" w:rsidP="00B42FDE">
      <w:pPr>
        <w:shd w:val="clear" w:color="auto" w:fill="FFFFFF"/>
        <w:spacing w:line="462" w:lineRule="atLeast"/>
        <w:rPr>
          <w:rFonts w:ascii="Avenir Book" w:hAnsi="Avenir Book"/>
          <w:color w:val="000000"/>
        </w:rPr>
      </w:pPr>
      <w:r w:rsidRPr="00550515">
        <w:rPr>
          <w:rFonts w:ascii="Avenir Book" w:hAnsi="Avenir Book"/>
          <w:color w:val="000000"/>
        </w:rPr>
        <w:t>In a move that sounds straight out of a science fiction novel, a US company says it will implant staff with microchips in an effort to simplify their work lives.</w:t>
      </w:r>
    </w:p>
    <w:p w14:paraId="4F3FFC71"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 </w:t>
      </w:r>
    </w:p>
    <w:p w14:paraId="64C46B37"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In </w:t>
      </w:r>
      <w:hyperlink r:id="rId99" w:anchor="blog" w:history="1">
        <w:r w:rsidRPr="00550515">
          <w:rPr>
            <w:rStyle w:val="Hyperlink"/>
            <w:rFonts w:ascii="Avenir Book" w:hAnsi="Avenir Book" w:cs="Arial"/>
            <w:color w:val="007BFF"/>
          </w:rPr>
          <w:t>a blog post</w:t>
        </w:r>
      </w:hyperlink>
      <w:r w:rsidRPr="00550515">
        <w:rPr>
          <w:rFonts w:ascii="Avenir Book" w:hAnsi="Avenir Book" w:cs="Arial"/>
          <w:color w:val="212529"/>
        </w:rPr>
        <w:t>, Three Square Market (32M) said it was offering “optional” implanted chip technology to all employees at a “chip party” on August 1.</w:t>
      </w:r>
      <w:r w:rsidRPr="00550515">
        <w:rPr>
          <w:rFonts w:ascii="Avenir Book" w:hAnsi="Avenir Book" w:cs="Arial"/>
          <w:color w:val="212529"/>
        </w:rPr>
        <w:br/>
        <w:t> </w:t>
      </w:r>
    </w:p>
    <w:p w14:paraId="5E5219F6"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It expected at least 50 staff to volunteer to undergo the procedure.</w:t>
      </w:r>
      <w:r w:rsidRPr="00550515">
        <w:rPr>
          <w:rFonts w:ascii="Avenir Book" w:hAnsi="Avenir Book" w:cs="Arial"/>
          <w:color w:val="212529"/>
        </w:rPr>
        <w:br/>
        <w:t> </w:t>
      </w:r>
    </w:p>
    <w:p w14:paraId="0EBACB4F"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The chips, to be implanted in the webbing between each worker’s thumb and forefinger, will allow them to open doors, login to their computers, buy food using a self-checkout in their break room, and make photocopies, 32M said.</w:t>
      </w:r>
      <w:r w:rsidRPr="00550515">
        <w:rPr>
          <w:rFonts w:ascii="Avenir Book" w:hAnsi="Avenir Book" w:cs="Arial"/>
          <w:color w:val="212529"/>
        </w:rPr>
        <w:br/>
        <w:t> </w:t>
      </w:r>
    </w:p>
    <w:p w14:paraId="2F16607B" w14:textId="26D84513"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 xml:space="preserve">The Radio-Frequency Identification (RFID) chips use electromagnetic fields to identify </w:t>
      </w:r>
      <w:r w:rsidR="00F53FC0" w:rsidRPr="00550515">
        <w:rPr>
          <w:rFonts w:ascii="Avenir Book" w:hAnsi="Avenir Book" w:cs="Arial"/>
          <w:color w:val="212529"/>
        </w:rPr>
        <w:t>electronically stored</w:t>
      </w:r>
      <w:r w:rsidRPr="00550515">
        <w:rPr>
          <w:rFonts w:ascii="Avenir Book" w:hAnsi="Avenir Book" w:cs="Arial"/>
          <w:color w:val="212529"/>
        </w:rPr>
        <w:t xml:space="preserve"> </w:t>
      </w:r>
      <w:r w:rsidR="00F53FC0" w:rsidRPr="00550515">
        <w:rPr>
          <w:rFonts w:ascii="Avenir Book" w:hAnsi="Avenir Book" w:cs="Arial"/>
          <w:color w:val="212529"/>
        </w:rPr>
        <w:t>information and</w:t>
      </w:r>
      <w:r w:rsidRPr="00550515">
        <w:rPr>
          <w:rFonts w:ascii="Avenir Book" w:hAnsi="Avenir Book" w:cs="Arial"/>
          <w:color w:val="212529"/>
        </w:rPr>
        <w:t xml:space="preserve"> take just seconds to implant.</w:t>
      </w:r>
      <w:r w:rsidRPr="00550515">
        <w:rPr>
          <w:rFonts w:ascii="Avenir Book" w:hAnsi="Avenir Book" w:cs="Arial"/>
          <w:color w:val="212529"/>
        </w:rPr>
        <w:br/>
        <w:t> </w:t>
      </w:r>
    </w:p>
    <w:p w14:paraId="08800CCE"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 xml:space="preserve">The company is partnering with Sweden’s </w:t>
      </w:r>
      <w:proofErr w:type="spellStart"/>
      <w:r w:rsidRPr="00550515">
        <w:rPr>
          <w:rFonts w:ascii="Avenir Book" w:hAnsi="Avenir Book" w:cs="Arial"/>
          <w:color w:val="212529"/>
        </w:rPr>
        <w:t>Biohax</w:t>
      </w:r>
      <w:proofErr w:type="spellEnd"/>
      <w:r w:rsidRPr="00550515">
        <w:rPr>
          <w:rFonts w:ascii="Avenir Book" w:hAnsi="Avenir Book" w:cs="Arial"/>
          <w:color w:val="212529"/>
        </w:rPr>
        <w:t xml:space="preserve"> International – which </w:t>
      </w:r>
      <w:hyperlink r:id="rId100" w:history="1">
        <w:r w:rsidRPr="00550515">
          <w:rPr>
            <w:rStyle w:val="Hyperlink"/>
            <w:rFonts w:ascii="Avenir Book" w:hAnsi="Avenir Book" w:cs="Arial"/>
            <w:color w:val="007BFF"/>
          </w:rPr>
          <w:t>microchipped its own employees</w:t>
        </w:r>
      </w:hyperlink>
      <w:r w:rsidRPr="00550515">
        <w:rPr>
          <w:rFonts w:ascii="Avenir Book" w:hAnsi="Avenir Book" w:cs="Arial"/>
          <w:color w:val="212529"/>
        </w:rPr>
        <w:t> earlier this year – on the odd workplace initiative.</w:t>
      </w:r>
      <w:r w:rsidRPr="00550515">
        <w:rPr>
          <w:rFonts w:ascii="Avenir Book" w:hAnsi="Avenir Book" w:cs="Arial"/>
          <w:color w:val="212529"/>
        </w:rPr>
        <w:br/>
        <w:t> </w:t>
      </w:r>
    </w:p>
    <w:p w14:paraId="3377DE34"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32M’s business revolves around setting up “micro markets” – mini convenience stories, featuring self-checkouts – in companies’ break rooms, and its chief executive Todd Westby said he expects both micro markets, and the use of microchips to pay for purchases at them, to take off elsewhere.</w:t>
      </w:r>
      <w:r w:rsidRPr="00550515">
        <w:rPr>
          <w:rFonts w:ascii="Avenir Book" w:hAnsi="Avenir Book" w:cs="Arial"/>
          <w:color w:val="212529"/>
        </w:rPr>
        <w:br/>
        <w:t> </w:t>
      </w:r>
    </w:p>
    <w:p w14:paraId="1894408B" w14:textId="77777777" w:rsidR="00B42FDE" w:rsidRPr="00550515" w:rsidRDefault="00B42FDE" w:rsidP="00B42FDE">
      <w:pPr>
        <w:shd w:val="clear" w:color="auto" w:fill="FFFFFF"/>
        <w:rPr>
          <w:rFonts w:ascii="Avenir Book" w:hAnsi="Avenir Book" w:cs="Arial"/>
          <w:color w:val="212529"/>
        </w:rPr>
      </w:pPr>
      <w:r w:rsidRPr="00550515">
        <w:rPr>
          <w:rFonts w:ascii="Avenir Book" w:hAnsi="Avenir Book" w:cs="Arial"/>
          <w:color w:val="212529"/>
        </w:rPr>
        <w:t>“We foresee the use of RFID technology to drive everything from making purchases in our office break room market, opening doors, use of copy machines, logging into our office computers, unlocking phones, sharing business cards, storing medical/health information, and used as payment at other RFID terminals,” he said.</w:t>
      </w:r>
      <w:r w:rsidRPr="00550515">
        <w:rPr>
          <w:rFonts w:ascii="Avenir Book" w:hAnsi="Avenir Book" w:cs="Arial"/>
          <w:color w:val="212529"/>
        </w:rPr>
        <w:br/>
        <w:t> </w:t>
      </w:r>
    </w:p>
    <w:p w14:paraId="0A7CCB33" w14:textId="77777777" w:rsidR="00B42FDE" w:rsidRPr="00550515" w:rsidRDefault="00B42FDE" w:rsidP="00B42FDE">
      <w:pPr>
        <w:rPr>
          <w:rFonts w:ascii="Avenir Book" w:hAnsi="Avenir Book" w:cs="Arial"/>
          <w:color w:val="212529"/>
          <w:shd w:val="clear" w:color="auto" w:fill="FFFFFF"/>
        </w:rPr>
      </w:pPr>
      <w:r w:rsidRPr="00550515">
        <w:rPr>
          <w:rFonts w:ascii="Avenir Book" w:hAnsi="Avenir Book" w:cs="Arial"/>
          <w:color w:val="212529"/>
          <w:shd w:val="clear" w:color="auto" w:fill="FFFFFF"/>
        </w:rPr>
        <w:t>“Eventually, this technology will become standardized allowing you to use this as your passport, public transit, all purchasing opportunities, etc.”</w:t>
      </w:r>
    </w:p>
    <w:p w14:paraId="708C0791" w14:textId="77777777" w:rsidR="00B42FDE" w:rsidRPr="00550515" w:rsidRDefault="00B42FDE" w:rsidP="00B42FDE">
      <w:pPr>
        <w:rPr>
          <w:rFonts w:ascii="Avenir Book" w:hAnsi="Avenir Book" w:cs="Arial"/>
          <w:color w:val="212529"/>
          <w:shd w:val="clear" w:color="auto" w:fill="FFFFFF"/>
        </w:rPr>
      </w:pPr>
      <w:bookmarkStart w:id="0" w:name="_GoBack"/>
      <w:bookmarkEnd w:id="0"/>
    </w:p>
    <w:p w14:paraId="470B2DAD" w14:textId="77777777" w:rsidR="00B42FDE" w:rsidRPr="00550515" w:rsidRDefault="00B42FDE" w:rsidP="00B42FDE">
      <w:pPr>
        <w:rPr>
          <w:rFonts w:ascii="Avenir Book" w:hAnsi="Avenir Book" w:cs="Arial"/>
          <w:color w:val="212529"/>
          <w:shd w:val="clear" w:color="auto" w:fill="FFFFFF"/>
        </w:rPr>
      </w:pPr>
      <w:r w:rsidRPr="00550515">
        <w:rPr>
          <w:rFonts w:ascii="Avenir Book" w:hAnsi="Avenir Book" w:cs="Arial"/>
          <w:color w:val="212529"/>
          <w:shd w:val="clear" w:color="auto" w:fill="FFFFFF"/>
        </w:rPr>
        <w:t>Source:</w:t>
      </w:r>
    </w:p>
    <w:p w14:paraId="12E4242F" w14:textId="77777777" w:rsidR="00B42FDE" w:rsidRPr="00550515" w:rsidRDefault="00A672E7" w:rsidP="00B42FDE">
      <w:pPr>
        <w:rPr>
          <w:rFonts w:ascii="Avenir Book" w:hAnsi="Avenir Book" w:cs="Times New Roman"/>
        </w:rPr>
      </w:pPr>
      <w:hyperlink r:id="rId101" w:history="1">
        <w:r w:rsidR="00B42FDE" w:rsidRPr="00550515">
          <w:rPr>
            <w:rStyle w:val="Hyperlink"/>
            <w:rFonts w:ascii="Avenir Book" w:hAnsi="Avenir Book" w:cs="Times New Roman"/>
          </w:rPr>
          <w:t>https://www.hcamag.com/ca/news/general/companys-staff-to-be-implanted-with-microchips/120664</w:t>
        </w:r>
      </w:hyperlink>
    </w:p>
    <w:p w14:paraId="554CECD9" w14:textId="77777777" w:rsidR="00B42FDE" w:rsidRPr="00550515" w:rsidRDefault="00B42FDE" w:rsidP="00B42FDE">
      <w:pPr>
        <w:rPr>
          <w:rFonts w:ascii="Avenir Book" w:hAnsi="Avenir Book" w:cs="Times New Roman"/>
        </w:rPr>
      </w:pPr>
    </w:p>
    <w:p w14:paraId="03272F81" w14:textId="77777777" w:rsidR="00B42FDE" w:rsidRPr="00550515" w:rsidRDefault="00B42FDE" w:rsidP="00B42FDE">
      <w:pPr>
        <w:rPr>
          <w:rFonts w:ascii="Avenir Book" w:hAnsi="Avenir Book" w:cs="Arial"/>
          <w:sz w:val="22"/>
          <w:szCs w:val="22"/>
        </w:rPr>
      </w:pPr>
    </w:p>
    <w:p w14:paraId="11562635" w14:textId="77777777" w:rsidR="00B42FDE" w:rsidRPr="00550515" w:rsidRDefault="00B42FDE" w:rsidP="00B42FDE">
      <w:pPr>
        <w:pBdr>
          <w:bottom w:val="single" w:sz="4" w:space="1" w:color="auto"/>
        </w:pBdr>
        <w:rPr>
          <w:rFonts w:ascii="Avenir Book" w:eastAsia="Times New Roman" w:hAnsi="Avenir Book" w:cs="Times New Roman"/>
          <w:color w:val="333333"/>
          <w:sz w:val="27"/>
          <w:szCs w:val="27"/>
          <w:shd w:val="clear" w:color="auto" w:fill="FFFFFF"/>
        </w:rPr>
      </w:pPr>
    </w:p>
    <w:p w14:paraId="31047787" w14:textId="77777777" w:rsidR="00B42FDE" w:rsidRPr="00550515" w:rsidRDefault="00B42FDE" w:rsidP="00B42FDE">
      <w:pPr>
        <w:rPr>
          <w:rFonts w:ascii="Avenir Book" w:hAnsi="Avenir Book" w:cs="Arial"/>
          <w:sz w:val="22"/>
          <w:szCs w:val="22"/>
        </w:rPr>
      </w:pPr>
    </w:p>
    <w:p w14:paraId="136A5056" w14:textId="77777777" w:rsidR="00B42FDE" w:rsidRPr="00550515" w:rsidRDefault="00B42FDE" w:rsidP="00B42FDE">
      <w:pPr>
        <w:rPr>
          <w:rFonts w:ascii="Avenir Book" w:hAnsi="Avenir Book" w:cs="Arial"/>
          <w:sz w:val="22"/>
          <w:szCs w:val="22"/>
        </w:rPr>
      </w:pPr>
    </w:p>
    <w:p w14:paraId="7098A1FF" w14:textId="77777777" w:rsidR="00B42FDE" w:rsidRPr="00550515" w:rsidRDefault="00B42FDE" w:rsidP="00B42FDE">
      <w:pPr>
        <w:pBdr>
          <w:bottom w:val="single" w:sz="4" w:space="1" w:color="auto"/>
        </w:pBdr>
        <w:rPr>
          <w:rFonts w:ascii="Avenir Book" w:eastAsia="Times New Roman" w:hAnsi="Avenir Book" w:cs="Times New Roman"/>
          <w:color w:val="333333"/>
          <w:sz w:val="27"/>
          <w:szCs w:val="27"/>
          <w:shd w:val="clear" w:color="auto" w:fill="FFFFFF"/>
        </w:rPr>
      </w:pPr>
    </w:p>
    <w:p w14:paraId="2A8B9AAA" w14:textId="77777777" w:rsidR="00B42FDE" w:rsidRPr="00550515" w:rsidRDefault="00B42FDE" w:rsidP="00B42FDE">
      <w:pPr>
        <w:rPr>
          <w:rFonts w:ascii="Avenir Book" w:hAnsi="Avenir Book" w:cs="Arial"/>
          <w:sz w:val="22"/>
          <w:szCs w:val="22"/>
        </w:rPr>
      </w:pPr>
    </w:p>
    <w:p w14:paraId="0685C6C9" w14:textId="77777777" w:rsidR="00B42FDE" w:rsidRDefault="00B42FDE">
      <w:pPr>
        <w:rPr>
          <w:b/>
          <w:bCs/>
          <w:sz w:val="36"/>
          <w:szCs w:val="36"/>
          <w:u w:val="single"/>
        </w:rPr>
      </w:pPr>
    </w:p>
    <w:p w14:paraId="72BFC668" w14:textId="77777777" w:rsidR="00B42FDE" w:rsidRDefault="00B42FDE">
      <w:pPr>
        <w:rPr>
          <w:b/>
          <w:bCs/>
          <w:sz w:val="36"/>
          <w:szCs w:val="36"/>
          <w:u w:val="single"/>
        </w:rPr>
      </w:pPr>
    </w:p>
    <w:p w14:paraId="19BB3493" w14:textId="77777777" w:rsidR="00B42FDE" w:rsidRDefault="00B42FDE">
      <w:pPr>
        <w:rPr>
          <w:b/>
          <w:bCs/>
          <w:sz w:val="36"/>
          <w:szCs w:val="36"/>
          <w:u w:val="single"/>
        </w:rPr>
      </w:pPr>
    </w:p>
    <w:p w14:paraId="540A0C6F" w14:textId="77777777" w:rsidR="00B42FDE" w:rsidRDefault="00B42FDE">
      <w:pPr>
        <w:rPr>
          <w:b/>
          <w:bCs/>
          <w:sz w:val="36"/>
          <w:szCs w:val="36"/>
          <w:u w:val="single"/>
        </w:rPr>
      </w:pPr>
    </w:p>
    <w:p w14:paraId="32EA52A9" w14:textId="77777777" w:rsidR="00B42FDE" w:rsidRDefault="00B42FDE">
      <w:pPr>
        <w:rPr>
          <w:b/>
          <w:bCs/>
          <w:sz w:val="36"/>
          <w:szCs w:val="36"/>
          <w:u w:val="single"/>
        </w:rPr>
      </w:pPr>
    </w:p>
    <w:p w14:paraId="46664A27" w14:textId="77777777" w:rsidR="00B42FDE" w:rsidRDefault="00B42FDE">
      <w:pPr>
        <w:rPr>
          <w:b/>
          <w:bCs/>
          <w:sz w:val="36"/>
          <w:szCs w:val="36"/>
          <w:u w:val="single"/>
        </w:rPr>
      </w:pPr>
    </w:p>
    <w:p w14:paraId="16908739" w14:textId="6271E4E0" w:rsidR="00F2738D" w:rsidRPr="00140409" w:rsidRDefault="00140409">
      <w:pPr>
        <w:rPr>
          <w:b/>
          <w:bCs/>
          <w:sz w:val="36"/>
          <w:szCs w:val="36"/>
          <w:u w:val="single"/>
        </w:rPr>
      </w:pPr>
      <w:r w:rsidRPr="00140409">
        <w:rPr>
          <w:b/>
          <w:bCs/>
          <w:sz w:val="36"/>
          <w:szCs w:val="36"/>
          <w:u w:val="single"/>
        </w:rPr>
        <w:t xml:space="preserve">Victory in Christ </w:t>
      </w:r>
    </w:p>
    <w:p w14:paraId="7CB911E2" w14:textId="62EFFCC4" w:rsidR="00140409" w:rsidRDefault="00140409"/>
    <w:p w14:paraId="207EA433" w14:textId="77777777" w:rsidR="00140409" w:rsidRDefault="00140409" w:rsidP="00140409">
      <w:pPr>
        <w:rPr>
          <w:rFonts w:ascii="Avenir Book" w:hAnsi="Avenir Book"/>
          <w:b/>
          <w:bCs/>
          <w:highlight w:val="yellow"/>
          <w:u w:val="single"/>
        </w:rPr>
      </w:pPr>
    </w:p>
    <w:p w14:paraId="356E06AE" w14:textId="77777777" w:rsidR="00140409" w:rsidRPr="00B31A77" w:rsidRDefault="00140409" w:rsidP="00140409">
      <w:pPr>
        <w:rPr>
          <w:rFonts w:ascii="Avenir Book" w:hAnsi="Avenir Book"/>
          <w:b/>
          <w:bCs/>
          <w:highlight w:val="yellow"/>
          <w:u w:val="single"/>
        </w:rPr>
      </w:pPr>
      <w:r w:rsidRPr="00B31A77">
        <w:rPr>
          <w:rFonts w:ascii="Avenir Book" w:hAnsi="Avenir Book"/>
          <w:b/>
          <w:bCs/>
          <w:highlight w:val="yellow"/>
          <w:u w:val="single"/>
        </w:rPr>
        <w:t xml:space="preserve">Rev </w:t>
      </w:r>
      <w:proofErr w:type="gramStart"/>
      <w:r w:rsidRPr="00B31A77">
        <w:rPr>
          <w:rFonts w:ascii="Avenir Book" w:hAnsi="Avenir Book"/>
          <w:b/>
          <w:bCs/>
          <w:highlight w:val="yellow"/>
          <w:u w:val="single"/>
        </w:rPr>
        <w:t>15:2  And</w:t>
      </w:r>
      <w:proofErr w:type="gramEnd"/>
      <w:r w:rsidRPr="00B31A77">
        <w:rPr>
          <w:rFonts w:ascii="Avenir Book" w:hAnsi="Avenir Book"/>
          <w:b/>
          <w:bCs/>
          <w:highlight w:val="yellow"/>
          <w:u w:val="single"/>
        </w:rPr>
        <w:t xml:space="preserve"> I saw something like a sea of glass mingled with fire, and those who have the victory over the beast, over his image and over his mark and over the number of his name, standing on the sea of glass, having harps of God.</w:t>
      </w:r>
    </w:p>
    <w:p w14:paraId="2BC0DA2C" w14:textId="77777777" w:rsidR="00140409" w:rsidRDefault="00140409"/>
    <w:p w14:paraId="3D861D59" w14:textId="77777777" w:rsidR="00F2738D" w:rsidRDefault="00F2738D"/>
    <w:sectPr w:rsidR="00F2738D">
      <w:footerReference w:type="even" r:id="rId102"/>
      <w:footerReference w:type="default" r:id="rId10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1ACA4" w14:textId="77777777" w:rsidR="00575892" w:rsidRDefault="00575892" w:rsidP="0053347A">
      <w:r>
        <w:separator/>
      </w:r>
    </w:p>
  </w:endnote>
  <w:endnote w:type="continuationSeparator" w:id="0">
    <w:p w14:paraId="4F495A20" w14:textId="77777777" w:rsidR="00575892" w:rsidRDefault="00575892" w:rsidP="00533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venir">
    <w:altName w:val="Calibri"/>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Black Oblique">
    <w:panose1 w:val="020B08030202030902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861495"/>
      <w:docPartObj>
        <w:docPartGallery w:val="Page Numbers (Bottom of Page)"/>
        <w:docPartUnique/>
      </w:docPartObj>
    </w:sdtPr>
    <w:sdtContent>
      <w:p w14:paraId="649143E4" w14:textId="274361B3" w:rsidR="00A672E7" w:rsidRDefault="00A672E7" w:rsidP="00A672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69B6A9" w14:textId="77777777" w:rsidR="00A672E7" w:rsidRDefault="00A672E7" w:rsidP="005334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0662610"/>
      <w:docPartObj>
        <w:docPartGallery w:val="Page Numbers (Bottom of Page)"/>
        <w:docPartUnique/>
      </w:docPartObj>
    </w:sdtPr>
    <w:sdtContent>
      <w:p w14:paraId="4D49F434" w14:textId="2F76A9FC" w:rsidR="00A672E7" w:rsidRDefault="00A672E7" w:rsidP="00A672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120B58" w14:textId="77777777" w:rsidR="00A672E7" w:rsidRDefault="00A672E7" w:rsidP="005334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37FA2" w14:textId="77777777" w:rsidR="00575892" w:rsidRDefault="00575892" w:rsidP="0053347A">
      <w:r>
        <w:separator/>
      </w:r>
    </w:p>
  </w:footnote>
  <w:footnote w:type="continuationSeparator" w:id="0">
    <w:p w14:paraId="20D20802" w14:textId="77777777" w:rsidR="00575892" w:rsidRDefault="00575892" w:rsidP="005334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E7FCB"/>
    <w:multiLevelType w:val="hybridMultilevel"/>
    <w:tmpl w:val="D3BA0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957BC"/>
    <w:multiLevelType w:val="multilevel"/>
    <w:tmpl w:val="3D6C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EE76A0"/>
    <w:multiLevelType w:val="multilevel"/>
    <w:tmpl w:val="70D86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8877D7"/>
    <w:multiLevelType w:val="hybridMultilevel"/>
    <w:tmpl w:val="6E0E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0079F8"/>
    <w:multiLevelType w:val="hybridMultilevel"/>
    <w:tmpl w:val="EA20808C"/>
    <w:lvl w:ilvl="0" w:tplc="D42C2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42F00B4"/>
    <w:multiLevelType w:val="hybridMultilevel"/>
    <w:tmpl w:val="4E3020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38D"/>
    <w:rsid w:val="00001299"/>
    <w:rsid w:val="000B3F63"/>
    <w:rsid w:val="000D3218"/>
    <w:rsid w:val="00140409"/>
    <w:rsid w:val="001453D4"/>
    <w:rsid w:val="001A65A1"/>
    <w:rsid w:val="001F263E"/>
    <w:rsid w:val="00262898"/>
    <w:rsid w:val="0027006F"/>
    <w:rsid w:val="002700ED"/>
    <w:rsid w:val="002E4AD9"/>
    <w:rsid w:val="002F34DD"/>
    <w:rsid w:val="00314DF3"/>
    <w:rsid w:val="003421DC"/>
    <w:rsid w:val="003867C2"/>
    <w:rsid w:val="003F0553"/>
    <w:rsid w:val="003F385C"/>
    <w:rsid w:val="00454273"/>
    <w:rsid w:val="004C5765"/>
    <w:rsid w:val="004E16E4"/>
    <w:rsid w:val="0050737B"/>
    <w:rsid w:val="005244AF"/>
    <w:rsid w:val="0053347A"/>
    <w:rsid w:val="00533A41"/>
    <w:rsid w:val="005413E7"/>
    <w:rsid w:val="00544626"/>
    <w:rsid w:val="00555F36"/>
    <w:rsid w:val="00562C46"/>
    <w:rsid w:val="005728BA"/>
    <w:rsid w:val="00575892"/>
    <w:rsid w:val="005D78BC"/>
    <w:rsid w:val="005E79A6"/>
    <w:rsid w:val="006036C3"/>
    <w:rsid w:val="00612FF9"/>
    <w:rsid w:val="0065661C"/>
    <w:rsid w:val="006F4D3C"/>
    <w:rsid w:val="007F272D"/>
    <w:rsid w:val="00870D6E"/>
    <w:rsid w:val="00903DC1"/>
    <w:rsid w:val="00962FA2"/>
    <w:rsid w:val="009A232F"/>
    <w:rsid w:val="009B0C10"/>
    <w:rsid w:val="009C2F2E"/>
    <w:rsid w:val="009C7614"/>
    <w:rsid w:val="009D1A08"/>
    <w:rsid w:val="009E48CD"/>
    <w:rsid w:val="00A54951"/>
    <w:rsid w:val="00A662A1"/>
    <w:rsid w:val="00A672E7"/>
    <w:rsid w:val="00AA52B1"/>
    <w:rsid w:val="00AA67AF"/>
    <w:rsid w:val="00B20F38"/>
    <w:rsid w:val="00B231BB"/>
    <w:rsid w:val="00B42FDE"/>
    <w:rsid w:val="00B434D4"/>
    <w:rsid w:val="00C138CC"/>
    <w:rsid w:val="00C15B35"/>
    <w:rsid w:val="00C20C71"/>
    <w:rsid w:val="00C43477"/>
    <w:rsid w:val="00C91B21"/>
    <w:rsid w:val="00CD2374"/>
    <w:rsid w:val="00D50FEE"/>
    <w:rsid w:val="00E321B5"/>
    <w:rsid w:val="00E71360"/>
    <w:rsid w:val="00F2738D"/>
    <w:rsid w:val="00F46824"/>
    <w:rsid w:val="00F53FC0"/>
    <w:rsid w:val="00F75C50"/>
    <w:rsid w:val="00FA65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7B86CBD"/>
  <w15:docId w15:val="{5A1E4C75-4C58-7349-9717-4CE05B3F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Theme="minorHAnsi" w:hAnsi="Avenir" w:cs="Times New Roman (Body 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F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231B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42FD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738D"/>
    <w:rPr>
      <w:color w:val="0563C1" w:themeColor="hyperlink"/>
      <w:u w:val="single"/>
    </w:rPr>
  </w:style>
  <w:style w:type="paragraph" w:styleId="Title">
    <w:name w:val="Title"/>
    <w:basedOn w:val="Normal"/>
    <w:next w:val="Normal"/>
    <w:link w:val="TitleChar"/>
    <w:uiPriority w:val="10"/>
    <w:qFormat/>
    <w:rsid w:val="00FA654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546"/>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62898"/>
    <w:rPr>
      <w:color w:val="605E5C"/>
      <w:shd w:val="clear" w:color="auto" w:fill="E1DFDD"/>
    </w:rPr>
  </w:style>
  <w:style w:type="paragraph" w:styleId="Footer">
    <w:name w:val="footer"/>
    <w:basedOn w:val="Normal"/>
    <w:link w:val="FooterChar"/>
    <w:uiPriority w:val="99"/>
    <w:unhideWhenUsed/>
    <w:rsid w:val="0053347A"/>
    <w:pPr>
      <w:tabs>
        <w:tab w:val="center" w:pos="4680"/>
        <w:tab w:val="right" w:pos="9360"/>
      </w:tabs>
    </w:pPr>
  </w:style>
  <w:style w:type="character" w:customStyle="1" w:styleId="FooterChar">
    <w:name w:val="Footer Char"/>
    <w:basedOn w:val="DefaultParagraphFont"/>
    <w:link w:val="Footer"/>
    <w:uiPriority w:val="99"/>
    <w:rsid w:val="0053347A"/>
  </w:style>
  <w:style w:type="character" w:styleId="PageNumber">
    <w:name w:val="page number"/>
    <w:basedOn w:val="DefaultParagraphFont"/>
    <w:uiPriority w:val="99"/>
    <w:semiHidden/>
    <w:unhideWhenUsed/>
    <w:rsid w:val="0053347A"/>
  </w:style>
  <w:style w:type="paragraph" w:styleId="ListParagraph">
    <w:name w:val="List Paragraph"/>
    <w:basedOn w:val="Normal"/>
    <w:uiPriority w:val="34"/>
    <w:qFormat/>
    <w:rsid w:val="003421DC"/>
    <w:pPr>
      <w:ind w:left="720"/>
      <w:contextualSpacing/>
    </w:pPr>
  </w:style>
  <w:style w:type="character" w:customStyle="1" w:styleId="Heading2Char">
    <w:name w:val="Heading 2 Char"/>
    <w:basedOn w:val="DefaultParagraphFont"/>
    <w:link w:val="Heading2"/>
    <w:uiPriority w:val="9"/>
    <w:rsid w:val="00B231B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231B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231BB"/>
    <w:rPr>
      <w:b/>
      <w:bCs/>
    </w:rPr>
  </w:style>
  <w:style w:type="character" w:styleId="Emphasis">
    <w:name w:val="Emphasis"/>
    <w:basedOn w:val="DefaultParagraphFont"/>
    <w:uiPriority w:val="20"/>
    <w:qFormat/>
    <w:rsid w:val="00B231BB"/>
    <w:rPr>
      <w:i/>
      <w:iCs/>
    </w:rPr>
  </w:style>
  <w:style w:type="character" w:customStyle="1" w:styleId="Heading1Char">
    <w:name w:val="Heading 1 Char"/>
    <w:basedOn w:val="DefaultParagraphFont"/>
    <w:link w:val="Heading1"/>
    <w:uiPriority w:val="9"/>
    <w:rsid w:val="00B42F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2FDE"/>
    <w:rPr>
      <w:rFonts w:asciiTheme="majorHAnsi" w:eastAsiaTheme="majorEastAsia" w:hAnsiTheme="majorHAnsi" w:cstheme="majorBidi"/>
      <w:color w:val="1F3763" w:themeColor="accent1" w:themeShade="7F"/>
    </w:rPr>
  </w:style>
  <w:style w:type="character" w:customStyle="1" w:styleId="mw-headline">
    <w:name w:val="mw-headline"/>
    <w:basedOn w:val="DefaultParagraphFont"/>
    <w:rsid w:val="00B42FDE"/>
  </w:style>
  <w:style w:type="paragraph" w:customStyle="1" w:styleId="ssrcss-1q0x1qg-paragraph">
    <w:name w:val="ssrcss-1q0x1qg-paragraph"/>
    <w:basedOn w:val="Normal"/>
    <w:rsid w:val="00B42F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54111">
      <w:bodyDiv w:val="1"/>
      <w:marLeft w:val="0"/>
      <w:marRight w:val="0"/>
      <w:marTop w:val="0"/>
      <w:marBottom w:val="0"/>
      <w:divBdr>
        <w:top w:val="none" w:sz="0" w:space="0" w:color="auto"/>
        <w:left w:val="none" w:sz="0" w:space="0" w:color="auto"/>
        <w:bottom w:val="none" w:sz="0" w:space="0" w:color="auto"/>
        <w:right w:val="none" w:sz="0" w:space="0" w:color="auto"/>
      </w:divBdr>
    </w:div>
    <w:div w:id="462697030">
      <w:bodyDiv w:val="1"/>
      <w:marLeft w:val="0"/>
      <w:marRight w:val="0"/>
      <w:marTop w:val="0"/>
      <w:marBottom w:val="0"/>
      <w:divBdr>
        <w:top w:val="none" w:sz="0" w:space="0" w:color="auto"/>
        <w:left w:val="none" w:sz="0" w:space="0" w:color="auto"/>
        <w:bottom w:val="none" w:sz="0" w:space="0" w:color="auto"/>
        <w:right w:val="none" w:sz="0" w:space="0" w:color="auto"/>
      </w:divBdr>
    </w:div>
    <w:div w:id="720518341">
      <w:bodyDiv w:val="1"/>
      <w:marLeft w:val="0"/>
      <w:marRight w:val="0"/>
      <w:marTop w:val="0"/>
      <w:marBottom w:val="0"/>
      <w:divBdr>
        <w:top w:val="none" w:sz="0" w:space="0" w:color="auto"/>
        <w:left w:val="none" w:sz="0" w:space="0" w:color="auto"/>
        <w:bottom w:val="none" w:sz="0" w:space="0" w:color="auto"/>
        <w:right w:val="none" w:sz="0" w:space="0" w:color="auto"/>
      </w:divBdr>
    </w:div>
    <w:div w:id="921262423">
      <w:bodyDiv w:val="1"/>
      <w:marLeft w:val="0"/>
      <w:marRight w:val="0"/>
      <w:marTop w:val="0"/>
      <w:marBottom w:val="0"/>
      <w:divBdr>
        <w:top w:val="none" w:sz="0" w:space="0" w:color="auto"/>
        <w:left w:val="none" w:sz="0" w:space="0" w:color="auto"/>
        <w:bottom w:val="none" w:sz="0" w:space="0" w:color="auto"/>
        <w:right w:val="none" w:sz="0" w:space="0" w:color="auto"/>
      </w:divBdr>
    </w:div>
    <w:div w:id="1639914717">
      <w:bodyDiv w:val="1"/>
      <w:marLeft w:val="0"/>
      <w:marRight w:val="0"/>
      <w:marTop w:val="0"/>
      <w:marBottom w:val="0"/>
      <w:divBdr>
        <w:top w:val="none" w:sz="0" w:space="0" w:color="auto"/>
        <w:left w:val="none" w:sz="0" w:space="0" w:color="auto"/>
        <w:bottom w:val="none" w:sz="0" w:space="0" w:color="auto"/>
        <w:right w:val="none" w:sz="0" w:space="0" w:color="auto"/>
      </w:divBdr>
    </w:div>
    <w:div w:id="1689212544">
      <w:bodyDiv w:val="1"/>
      <w:marLeft w:val="0"/>
      <w:marRight w:val="0"/>
      <w:marTop w:val="0"/>
      <w:marBottom w:val="0"/>
      <w:divBdr>
        <w:top w:val="none" w:sz="0" w:space="0" w:color="auto"/>
        <w:left w:val="none" w:sz="0" w:space="0" w:color="auto"/>
        <w:bottom w:val="none" w:sz="0" w:space="0" w:color="auto"/>
        <w:right w:val="none" w:sz="0" w:space="0" w:color="auto"/>
      </w:divBdr>
    </w:div>
    <w:div w:id="1964069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en.wikipedia.org/wiki/Swastika" TargetMode="External"/><Relationship Id="rId42" Type="http://schemas.openxmlformats.org/officeDocument/2006/relationships/hyperlink" Target="https://en.wikipedia.org/wiki/Microchip_implant_(human)" TargetMode="External"/><Relationship Id="rId47" Type="http://schemas.openxmlformats.org/officeDocument/2006/relationships/hyperlink" Target="https://en.wikipedia.org/wiki/Contactless_smart_card" TargetMode="External"/><Relationship Id="rId63" Type="http://schemas.openxmlformats.org/officeDocument/2006/relationships/hyperlink" Target="https://en.wikipedia.org/wiki/HIV" TargetMode="External"/><Relationship Id="rId68" Type="http://schemas.openxmlformats.org/officeDocument/2006/relationships/hyperlink" Target="https://en.wikipedia.org/wiki/Cashless_society" TargetMode="External"/><Relationship Id="rId84" Type="http://schemas.openxmlformats.org/officeDocument/2006/relationships/hyperlink" Target="https://en.wikipedia.org/wiki/Microchip_implant_(human)" TargetMode="External"/><Relationship Id="rId89" Type="http://schemas.openxmlformats.org/officeDocument/2006/relationships/hyperlink" Target="https://medicalfuturist.com/rfid-implant-chip/" TargetMode="External"/><Relationship Id="rId16" Type="http://schemas.openxmlformats.org/officeDocument/2006/relationships/hyperlink" Target="https://en.wikipedia.org/wiki/Mein_Kampf" TargetMode="External"/><Relationship Id="rId11" Type="http://schemas.openxmlformats.org/officeDocument/2006/relationships/hyperlink" Target="https://symbolsage.com/anubis-egyptian-god-of-death/" TargetMode="External"/><Relationship Id="rId32" Type="http://schemas.openxmlformats.org/officeDocument/2006/relationships/hyperlink" Target="https://www.walksinsiderome.com/en/tour-attractions/pantheon.html" TargetMode="External"/><Relationship Id="rId37" Type="http://schemas.openxmlformats.org/officeDocument/2006/relationships/hyperlink" Target="https://en.wikipedia.org/wiki/Integrated_circuit" TargetMode="External"/><Relationship Id="rId53" Type="http://schemas.openxmlformats.org/officeDocument/2006/relationships/hyperlink" Target="https://en.wikipedia.org/wiki/Microchip_implant_(human)" TargetMode="External"/><Relationship Id="rId58" Type="http://schemas.openxmlformats.org/officeDocument/2006/relationships/hyperlink" Target="https://en.wikipedia.org/wiki/Missing_people" TargetMode="External"/><Relationship Id="rId74" Type="http://schemas.openxmlformats.org/officeDocument/2006/relationships/hyperlink" Target="https://en.wikipedia.org/wiki/Microchip_implant_(human)" TargetMode="External"/><Relationship Id="rId79" Type="http://schemas.openxmlformats.org/officeDocument/2006/relationships/hyperlink" Target="https://en.wikipedia.org/wiki/Microchip_implant_(human)"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gpstrackerreviews.net/gps-under-skin/" TargetMode="External"/><Relationship Id="rId95" Type="http://schemas.openxmlformats.org/officeDocument/2006/relationships/hyperlink" Target="https://www.reuters.com/article/uk-factcheck-vaccine-microchip-gates-ma-idUSKBN28E286" TargetMode="External"/><Relationship Id="rId22" Type="http://schemas.openxmlformats.org/officeDocument/2006/relationships/hyperlink" Target="https://en.wikipedia.org/wiki/Mission_statement" TargetMode="External"/><Relationship Id="rId27" Type="http://schemas.openxmlformats.org/officeDocument/2006/relationships/image" Target="media/image5.jpeg"/><Relationship Id="rId43" Type="http://schemas.openxmlformats.org/officeDocument/2006/relationships/hyperlink" Target="https://en.wikipedia.org/wiki/Contactless_payment" TargetMode="External"/><Relationship Id="rId48" Type="http://schemas.openxmlformats.org/officeDocument/2006/relationships/hyperlink" Target="https://en.wikipedia.org/wiki/Microchip_implant_(human)" TargetMode="External"/><Relationship Id="rId64" Type="http://schemas.openxmlformats.org/officeDocument/2006/relationships/hyperlink" Target="https://en.wikipedia.org/wiki/Microchip_implant_(human)" TargetMode="External"/><Relationship Id="rId69" Type="http://schemas.openxmlformats.org/officeDocument/2006/relationships/hyperlink" Target="https://en.wikipedia.org/wiki/Microchip_implant_(human)" TargetMode="External"/><Relationship Id="rId80" Type="http://schemas.openxmlformats.org/officeDocument/2006/relationships/hyperlink" Target="https://en.wikipedia.org/wiki/Black_Mirror" TargetMode="External"/><Relationship Id="rId85" Type="http://schemas.openxmlformats.org/officeDocument/2006/relationships/hyperlink" Target="https://www.theatlantic.com/technology/archive/2018/09/how-i-learned-to-stop-worrying-and-love-the-microchip/570946/" TargetMode="External"/><Relationship Id="rId12" Type="http://schemas.openxmlformats.org/officeDocument/2006/relationships/image" Target="media/image1.jpeg"/><Relationship Id="rId17" Type="http://schemas.openxmlformats.org/officeDocument/2006/relationships/hyperlink" Target="https://en.wikipedia.org/wiki/Adolf_Hitler" TargetMode="External"/><Relationship Id="rId33" Type="http://schemas.openxmlformats.org/officeDocument/2006/relationships/hyperlink" Target="https://www.walksinsiderome.com/en/tour/tivoli-villa-deste-villa-adriana.html" TargetMode="External"/><Relationship Id="rId38" Type="http://schemas.openxmlformats.org/officeDocument/2006/relationships/hyperlink" Target="https://en.wikipedia.org/wiki/Silicate_glass" TargetMode="External"/><Relationship Id="rId59" Type="http://schemas.openxmlformats.org/officeDocument/2006/relationships/hyperlink" Target="https://en.wikipedia.org/wiki/Fugitive" TargetMode="External"/><Relationship Id="rId103" Type="http://schemas.openxmlformats.org/officeDocument/2006/relationships/footer" Target="footer2.xml"/><Relationship Id="rId20" Type="http://schemas.openxmlformats.org/officeDocument/2006/relationships/hyperlink" Target="https://en.wikipedia.org/wiki/White" TargetMode="External"/><Relationship Id="rId41" Type="http://schemas.openxmlformats.org/officeDocument/2006/relationships/hyperlink" Target="https://en.wikipedia.org/wiki/Medical_history" TargetMode="External"/><Relationship Id="rId54" Type="http://schemas.openxmlformats.org/officeDocument/2006/relationships/hyperlink" Target="https://en.wikipedia.org/wiki/Microchip_implant_(human)" TargetMode="External"/><Relationship Id="rId62" Type="http://schemas.openxmlformats.org/officeDocument/2006/relationships/hyperlink" Target="https://en.wikipedia.org/wiki/Irian_Jaya" TargetMode="External"/><Relationship Id="rId70" Type="http://schemas.openxmlformats.org/officeDocument/2006/relationships/hyperlink" Target="https://en.wikipedia.org/wiki/Wearable_computer" TargetMode="External"/><Relationship Id="rId75" Type="http://schemas.openxmlformats.org/officeDocument/2006/relationships/hyperlink" Target="https://en.wikipedia.org/wiki/Microchip_implant_(human)" TargetMode="External"/><Relationship Id="rId83" Type="http://schemas.openxmlformats.org/officeDocument/2006/relationships/hyperlink" Target="https://en.wikipedia.org/wiki/Microchip_implant_(human)" TargetMode="External"/><Relationship Id="rId88" Type="http://schemas.openxmlformats.org/officeDocument/2006/relationships/hyperlink" Target="https://www.richardvanhooijdonk.com/en/blog/the-benefits-and-downsides-human-microchipping/" TargetMode="External"/><Relationship Id="rId91" Type="http://schemas.openxmlformats.org/officeDocument/2006/relationships/hyperlink" Target="https://gpstrackerreviews.net/how-does-gps-tracking-work/" TargetMode="External"/><Relationship Id="rId96" Type="http://schemas.openxmlformats.org/officeDocument/2006/relationships/hyperlink" Target="http://californiahealthline.org/morning-breakout/fda-approves-first-implantable-identification-chip-for-medical-us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en.wikipedia.org/wiki/Victory" TargetMode="External"/><Relationship Id="rId28" Type="http://schemas.openxmlformats.org/officeDocument/2006/relationships/image" Target="media/image6.png"/><Relationship Id="rId36" Type="http://schemas.openxmlformats.org/officeDocument/2006/relationships/hyperlink" Target="https://en.wikipedia.org/wiki/Human" TargetMode="External"/><Relationship Id="rId49" Type="http://schemas.openxmlformats.org/officeDocument/2006/relationships/hyperlink" Target="https://en.wikipedia.org/wiki/Microchip_implant_(human)" TargetMode="External"/><Relationship Id="rId57" Type="http://schemas.openxmlformats.org/officeDocument/2006/relationships/hyperlink" Target="https://en.wikipedia.org/wiki/Microchip_implant_(human)" TargetMode="External"/><Relationship Id="rId10" Type="http://schemas.openxmlformats.org/officeDocument/2006/relationships/hyperlink" Target="https://biblia.com/bible/esv/Rev%2013.8" TargetMode="External"/><Relationship Id="rId31" Type="http://schemas.openxmlformats.org/officeDocument/2006/relationships/image" Target="media/image9.png"/><Relationship Id="rId44" Type="http://schemas.openxmlformats.org/officeDocument/2006/relationships/hyperlink" Target="https://en.wikipedia.org/wiki/Microchip_implant_(human)" TargetMode="External"/><Relationship Id="rId52" Type="http://schemas.openxmlformats.org/officeDocument/2006/relationships/hyperlink" Target="https://en.wikipedia.org/wiki/Microchip_implant_(human)" TargetMode="External"/><Relationship Id="rId60" Type="http://schemas.openxmlformats.org/officeDocument/2006/relationships/hyperlink" Target="https://en.wikipedia.org/wiki/Political_repression" TargetMode="External"/><Relationship Id="rId65" Type="http://schemas.openxmlformats.org/officeDocument/2006/relationships/hyperlink" Target="https://en.wikipedia.org/wiki/Microchip_implant_(human)" TargetMode="External"/><Relationship Id="rId73" Type="http://schemas.openxmlformats.org/officeDocument/2006/relationships/hyperlink" Target="https://en.wikipedia.org/wiki/Number_of_the_beast" TargetMode="External"/><Relationship Id="rId78" Type="http://schemas.openxmlformats.org/officeDocument/2006/relationships/hyperlink" Target="https://en.wikipedia.org/wiki/Microchip_implant_(human)" TargetMode="External"/><Relationship Id="rId81" Type="http://schemas.openxmlformats.org/officeDocument/2006/relationships/hyperlink" Target="https://en.wikipedia.org/wiki/Helicopter_parenting" TargetMode="External"/><Relationship Id="rId86" Type="http://schemas.openxmlformats.org/officeDocument/2006/relationships/hyperlink" Target="http://www.kevinwarwick.com/project-cyborg-1-0/" TargetMode="External"/><Relationship Id="rId94" Type="http://schemas.openxmlformats.org/officeDocument/2006/relationships/hyperlink" Target="https://www.bbc.com/news/52847648" TargetMode="External"/><Relationship Id="rId99" Type="http://schemas.openxmlformats.org/officeDocument/2006/relationships/hyperlink" Target="https://32market.com/public/" TargetMode="External"/><Relationship Id="rId101" Type="http://schemas.openxmlformats.org/officeDocument/2006/relationships/hyperlink" Target="https://www.hcamag.com/ca/news/general/companys-staff-to-be-implanted-with-microchips/120664" TargetMode="External"/><Relationship Id="rId4" Type="http://schemas.openxmlformats.org/officeDocument/2006/relationships/webSettings" Target="webSettings.xml"/><Relationship Id="rId9" Type="http://schemas.openxmlformats.org/officeDocument/2006/relationships/hyperlink" Target="https://biblia.com/bible/esv/Rev%2013.16-17" TargetMode="External"/><Relationship Id="rId13" Type="http://schemas.openxmlformats.org/officeDocument/2006/relationships/image" Target="media/image2.jpeg"/><Relationship Id="rId18" Type="http://schemas.openxmlformats.org/officeDocument/2006/relationships/hyperlink" Target="https://en.wikipedia.org/wiki/Red" TargetMode="External"/><Relationship Id="rId39" Type="http://schemas.openxmlformats.org/officeDocument/2006/relationships/hyperlink" Target="https://en.wikipedia.org/wiki/Subdermal_implant" TargetMode="External"/><Relationship Id="rId34" Type="http://schemas.openxmlformats.org/officeDocument/2006/relationships/image" Target="media/image10.jpeg"/><Relationship Id="rId50" Type="http://schemas.openxmlformats.org/officeDocument/2006/relationships/hyperlink" Target="https://en.wikipedia.org/wiki/Orwellian" TargetMode="External"/><Relationship Id="rId55" Type="http://schemas.openxmlformats.org/officeDocument/2006/relationships/hyperlink" Target="https://en.wikipedia.org/wiki/Wikipedia:NOTRS" TargetMode="External"/><Relationship Id="rId76" Type="http://schemas.openxmlformats.org/officeDocument/2006/relationships/hyperlink" Target="https://en.wikipedia.org/wiki/Book_of_Revelation" TargetMode="External"/><Relationship Id="rId97" Type="http://schemas.openxmlformats.org/officeDocument/2006/relationships/hyperlink" Target="http://www.microchipsbiotech.com/technology.php" TargetMode="External"/><Relationship Id="rId104" Type="http://schemas.openxmlformats.org/officeDocument/2006/relationships/fontTable" Target="fontTable.xml"/><Relationship Id="rId7" Type="http://schemas.openxmlformats.org/officeDocument/2006/relationships/hyperlink" Target="https://biblia.com/bible/esv/Rev%2013.16-17" TargetMode="External"/><Relationship Id="rId71" Type="http://schemas.openxmlformats.org/officeDocument/2006/relationships/hyperlink" Target="https://en.wikipedia.org/wiki/New_World_Order_conspiracy_theory" TargetMode="External"/><Relationship Id="rId92" Type="http://schemas.openxmlformats.org/officeDocument/2006/relationships/hyperlink" Target="https://gpstrackerreviews.net/are-chips-being-implanted-in-humans/"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en.wikipedia.org/wiki/Creative_work" TargetMode="External"/><Relationship Id="rId40" Type="http://schemas.openxmlformats.org/officeDocument/2006/relationships/hyperlink" Target="https://en.wikipedia.org/wiki/Identification_(information)" TargetMode="External"/><Relationship Id="rId45" Type="http://schemas.openxmlformats.org/officeDocument/2006/relationships/hyperlink" Target="https://en.wikipedia.org/wiki/Microchip_implant_(human)" TargetMode="External"/><Relationship Id="rId66" Type="http://schemas.openxmlformats.org/officeDocument/2006/relationships/hyperlink" Target="https://en.wikipedia.org/wiki/Microchip_implant_(human)" TargetMode="External"/><Relationship Id="rId87" Type="http://schemas.openxmlformats.org/officeDocument/2006/relationships/hyperlink" Target="http://www.bbc.com/news/technology-30144072" TargetMode="External"/><Relationship Id="rId61" Type="http://schemas.openxmlformats.org/officeDocument/2006/relationships/hyperlink" Target="https://en.wikipedia.org/wiki/Indonesia" TargetMode="External"/><Relationship Id="rId82" Type="http://schemas.openxmlformats.org/officeDocument/2006/relationships/hyperlink" Target="https://en.wikipedia.org/wiki/Transhumanism" TargetMode="External"/><Relationship Id="rId19" Type="http://schemas.openxmlformats.org/officeDocument/2006/relationships/hyperlink" Target="https://en.wikipedia.org/wiki/Social_thought" TargetMode="External"/><Relationship Id="rId14" Type="http://schemas.openxmlformats.org/officeDocument/2006/relationships/hyperlink" Target="https://symbolsage.com/eye-of-ra-symbolism/" TargetMode="External"/><Relationship Id="rId30" Type="http://schemas.openxmlformats.org/officeDocument/2006/relationships/image" Target="media/image8.jpeg"/><Relationship Id="rId35" Type="http://schemas.openxmlformats.org/officeDocument/2006/relationships/image" Target="media/image11.jpeg"/><Relationship Id="rId56" Type="http://schemas.openxmlformats.org/officeDocument/2006/relationships/hyperlink" Target="https://en.wikipedia.org/wiki/World_Olympians_Association" TargetMode="External"/><Relationship Id="rId77" Type="http://schemas.openxmlformats.org/officeDocument/2006/relationships/hyperlink" Target="https://en.wikipedia.org/wiki/Microchip_implant_(human)" TargetMode="External"/><Relationship Id="rId100" Type="http://schemas.openxmlformats.org/officeDocument/2006/relationships/hyperlink" Target="https://apnews.com/4fdcd5970f4f4871961b69eeff5a6585/cyborgs-work-employees-getting-implanted-microchips" TargetMode="External"/><Relationship Id="rId105" Type="http://schemas.openxmlformats.org/officeDocument/2006/relationships/theme" Target="theme/theme1.xml"/><Relationship Id="rId8" Type="http://schemas.openxmlformats.org/officeDocument/2006/relationships/hyperlink" Target="https://biblia.com/bible/esv/Rev%2013.8" TargetMode="External"/><Relationship Id="rId51" Type="http://schemas.openxmlformats.org/officeDocument/2006/relationships/hyperlink" Target="https://en.wikipedia.org/wiki/Microchip_implant_(human)" TargetMode="External"/><Relationship Id="rId72" Type="http://schemas.openxmlformats.org/officeDocument/2006/relationships/hyperlink" Target="https://en.wikipedia.org/wiki/Apocalypticism" TargetMode="External"/><Relationship Id="rId93" Type="http://schemas.openxmlformats.org/officeDocument/2006/relationships/hyperlink" Target="https://www.sciencedaily.com/releases/2021/02/210225143805.htm" TargetMode="External"/><Relationship Id="rId98" Type="http://schemas.openxmlformats.org/officeDocument/2006/relationships/hyperlink" Target="https://www.luc.edu/digitalethics/researchinitiatives/essays/archive/2017/implantingmicrochipssignofprogressormarkofthebeast/" TargetMode="External"/><Relationship Id="rId3" Type="http://schemas.openxmlformats.org/officeDocument/2006/relationships/settings" Target="settings.xml"/><Relationship Id="rId25" Type="http://schemas.openxmlformats.org/officeDocument/2006/relationships/hyperlink" Target="https://en.wikipedia.org/wiki/Nazi_symbolism" TargetMode="External"/><Relationship Id="rId46" Type="http://schemas.openxmlformats.org/officeDocument/2006/relationships/hyperlink" Target="https://en.wikipedia.org/wiki/Microchip_implant_(human)" TargetMode="External"/><Relationship Id="rId67" Type="http://schemas.openxmlformats.org/officeDocument/2006/relationships/hyperlink" Target="https://en.wikipedia.org/wiki/GPS_tracking_u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6803</Words>
  <Characters>38782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Soldano</dc:creator>
  <cp:keywords/>
  <dc:description/>
  <cp:lastModifiedBy>Emily Soldano</cp:lastModifiedBy>
  <cp:revision>2</cp:revision>
  <cp:lastPrinted>2021-06-27T12:21:00Z</cp:lastPrinted>
  <dcterms:created xsi:type="dcterms:W3CDTF">2021-06-29T14:22:00Z</dcterms:created>
  <dcterms:modified xsi:type="dcterms:W3CDTF">2021-06-29T14:22:00Z</dcterms:modified>
</cp:coreProperties>
</file>